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B20139" w14:textId="7739E846" w:rsidR="00AC7055" w:rsidRPr="005C42AA" w:rsidRDefault="00AC7055" w:rsidP="005C42AA">
      <w:pPr>
        <w:pStyle w:val="BodyText"/>
        <w:rPr>
          <w:rFonts w:ascii="Constantia" w:hAnsi="Constantia"/>
        </w:rPr>
      </w:pPr>
    </w:p>
    <w:p w14:paraId="01F3DD0D" w14:textId="1DBE8440" w:rsidR="00AC7055" w:rsidRDefault="00000000" w:rsidP="00374BC7">
      <w:pPr>
        <w:pStyle w:val="Heading2"/>
        <w:spacing w:before="1"/>
        <w:ind w:left="289" w:right="282" w:hanging="7"/>
        <w:jc w:val="center"/>
        <w:rPr>
          <w:rFonts w:ascii="Constantia" w:hAnsi="Constantia"/>
          <w:spacing w:val="-2"/>
        </w:rPr>
      </w:pPr>
      <w:r w:rsidRPr="005C42AA">
        <w:rPr>
          <w:rFonts w:ascii="Constantia" w:hAnsi="Constantia"/>
        </w:rPr>
        <w:t>JUDUL</w:t>
      </w:r>
      <w:r w:rsidRPr="005C42AA">
        <w:rPr>
          <w:rFonts w:ascii="Constantia" w:hAnsi="Constantia"/>
          <w:b w:val="0"/>
          <w:spacing w:val="-1"/>
        </w:rPr>
        <w:t xml:space="preserve"> </w:t>
      </w:r>
      <w:r w:rsidRPr="005C42AA">
        <w:rPr>
          <w:rFonts w:ascii="Constantia" w:hAnsi="Constantia"/>
        </w:rPr>
        <w:t>ARTIKEL</w:t>
      </w:r>
      <w:r w:rsidRPr="005C42AA">
        <w:rPr>
          <w:rFonts w:ascii="Constantia" w:hAnsi="Constantia"/>
          <w:b w:val="0"/>
          <w:spacing w:val="-1"/>
        </w:rPr>
        <w:t xml:space="preserve"> </w:t>
      </w:r>
      <w:r w:rsidRPr="005C42AA">
        <w:rPr>
          <w:rFonts w:ascii="Constantia" w:hAnsi="Constantia"/>
        </w:rPr>
        <w:t>Judul</w:t>
      </w:r>
      <w:r w:rsidRPr="005C42AA">
        <w:rPr>
          <w:rFonts w:ascii="Constantia" w:hAnsi="Constantia"/>
          <w:b w:val="0"/>
          <w:spacing w:val="-1"/>
        </w:rPr>
        <w:t xml:space="preserve"> </w:t>
      </w:r>
      <w:r w:rsidRPr="005C42AA">
        <w:rPr>
          <w:rFonts w:ascii="Constantia" w:hAnsi="Constantia"/>
        </w:rPr>
        <w:t>diupayakan</w:t>
      </w:r>
      <w:r w:rsidRPr="005C42AA">
        <w:rPr>
          <w:rFonts w:ascii="Constantia" w:hAnsi="Constantia"/>
          <w:b w:val="0"/>
          <w:spacing w:val="40"/>
        </w:rPr>
        <w:t xml:space="preserve"> </w:t>
      </w:r>
      <w:r w:rsidRPr="005C42AA">
        <w:rPr>
          <w:rFonts w:ascii="Constantia" w:hAnsi="Constantia"/>
        </w:rPr>
        <w:t>menarik</w:t>
      </w:r>
      <w:r w:rsidRPr="005C42AA">
        <w:rPr>
          <w:rFonts w:ascii="Constantia" w:hAnsi="Constantia"/>
          <w:b w:val="0"/>
        </w:rPr>
        <w:t xml:space="preserve"> </w:t>
      </w:r>
      <w:r w:rsidRPr="005C42AA">
        <w:rPr>
          <w:rFonts w:ascii="Constantia" w:hAnsi="Constantia"/>
        </w:rPr>
        <w:t>minat</w:t>
      </w:r>
      <w:r w:rsidRPr="005C42AA">
        <w:rPr>
          <w:rFonts w:ascii="Constantia" w:hAnsi="Constantia"/>
          <w:b w:val="0"/>
          <w:spacing w:val="-2"/>
        </w:rPr>
        <w:t xml:space="preserve"> </w:t>
      </w:r>
      <w:r w:rsidRPr="005C42AA">
        <w:rPr>
          <w:rFonts w:ascii="Constantia" w:hAnsi="Constantia"/>
        </w:rPr>
        <w:t>pembaca</w:t>
      </w:r>
      <w:r w:rsidRPr="005C42AA">
        <w:rPr>
          <w:rFonts w:ascii="Constantia" w:hAnsi="Constantia"/>
          <w:b w:val="0"/>
          <w:spacing w:val="-1"/>
        </w:rPr>
        <w:t xml:space="preserve"> </w:t>
      </w:r>
      <w:r w:rsidRPr="005C42AA">
        <w:rPr>
          <w:rFonts w:ascii="Constantia" w:hAnsi="Constantia"/>
        </w:rPr>
        <w:t>dan</w:t>
      </w:r>
      <w:r w:rsidRPr="005C42AA">
        <w:rPr>
          <w:rFonts w:ascii="Constantia" w:hAnsi="Constantia"/>
          <w:b w:val="0"/>
        </w:rPr>
        <w:t xml:space="preserve"> </w:t>
      </w:r>
      <w:r w:rsidRPr="005C42AA">
        <w:rPr>
          <w:rFonts w:ascii="Constantia" w:hAnsi="Constantia"/>
        </w:rPr>
        <w:t>merefleksikan</w:t>
      </w:r>
      <w:r w:rsidRPr="005C42AA">
        <w:rPr>
          <w:rFonts w:ascii="Constantia" w:hAnsi="Constantia"/>
          <w:b w:val="0"/>
        </w:rPr>
        <w:t xml:space="preserve"> </w:t>
      </w:r>
      <w:r w:rsidRPr="005C42AA">
        <w:rPr>
          <w:rFonts w:ascii="Constantia" w:hAnsi="Constantia"/>
        </w:rPr>
        <w:t>isi</w:t>
      </w:r>
      <w:r w:rsidRPr="005C42AA">
        <w:rPr>
          <w:rFonts w:ascii="Constantia" w:hAnsi="Constantia"/>
          <w:b w:val="0"/>
        </w:rPr>
        <w:t xml:space="preserve"> </w:t>
      </w:r>
      <w:r w:rsidRPr="005C42AA">
        <w:rPr>
          <w:rFonts w:ascii="Constantia" w:hAnsi="Constantia"/>
        </w:rPr>
        <w:t>tulisan.</w:t>
      </w:r>
      <w:r w:rsidRPr="005C42AA">
        <w:rPr>
          <w:rFonts w:ascii="Constantia" w:hAnsi="Constantia"/>
          <w:b w:val="0"/>
          <w:spacing w:val="-7"/>
        </w:rPr>
        <w:t xml:space="preserve"> </w:t>
      </w:r>
      <w:r w:rsidRPr="005C42AA">
        <w:rPr>
          <w:rFonts w:ascii="Constantia" w:hAnsi="Constantia"/>
        </w:rPr>
        <w:t>(</w:t>
      </w:r>
      <w:r w:rsidR="00374BC7">
        <w:rPr>
          <w:rFonts w:ascii="Constantia" w:hAnsi="Constantia"/>
        </w:rPr>
        <w:t>Constantia</w:t>
      </w:r>
      <w:r w:rsidRPr="005C42AA">
        <w:rPr>
          <w:rFonts w:ascii="Constantia" w:hAnsi="Constantia"/>
        </w:rPr>
        <w:t>,</w:t>
      </w:r>
      <w:r w:rsidRPr="005C42AA">
        <w:rPr>
          <w:rFonts w:ascii="Constantia" w:hAnsi="Constantia"/>
          <w:b w:val="0"/>
          <w:spacing w:val="-6"/>
        </w:rPr>
        <w:t xml:space="preserve"> </w:t>
      </w:r>
      <w:r w:rsidRPr="005C42AA">
        <w:rPr>
          <w:rFonts w:ascii="Constantia" w:hAnsi="Constantia"/>
        </w:rPr>
        <w:t>ukuran</w:t>
      </w:r>
      <w:r w:rsidRPr="005C42AA">
        <w:rPr>
          <w:rFonts w:ascii="Constantia" w:hAnsi="Constantia"/>
          <w:b w:val="0"/>
          <w:spacing w:val="-5"/>
        </w:rPr>
        <w:t xml:space="preserve"> </w:t>
      </w:r>
      <w:r w:rsidRPr="005C42AA">
        <w:rPr>
          <w:rFonts w:ascii="Constantia" w:hAnsi="Constantia"/>
        </w:rPr>
        <w:t>fontasi</w:t>
      </w:r>
      <w:r w:rsidRPr="005C42AA">
        <w:rPr>
          <w:rFonts w:ascii="Constantia" w:hAnsi="Constantia"/>
          <w:b w:val="0"/>
          <w:spacing w:val="-7"/>
        </w:rPr>
        <w:t xml:space="preserve"> </w:t>
      </w:r>
      <w:r w:rsidRPr="005C42AA">
        <w:rPr>
          <w:rFonts w:ascii="Constantia" w:hAnsi="Constantia"/>
        </w:rPr>
        <w:t>12</w:t>
      </w:r>
      <w:r w:rsidRPr="005C42AA">
        <w:rPr>
          <w:rFonts w:ascii="Constantia" w:hAnsi="Constantia"/>
          <w:b w:val="0"/>
          <w:spacing w:val="-9"/>
        </w:rPr>
        <w:t xml:space="preserve"> </w:t>
      </w:r>
      <w:r w:rsidRPr="005C42AA">
        <w:rPr>
          <w:rFonts w:ascii="Constantia" w:hAnsi="Constantia"/>
        </w:rPr>
        <w:t>poin</w:t>
      </w:r>
      <w:r w:rsidRPr="005C42AA">
        <w:rPr>
          <w:rFonts w:ascii="Constantia" w:hAnsi="Constantia"/>
          <w:b w:val="0"/>
          <w:spacing w:val="-5"/>
        </w:rPr>
        <w:t xml:space="preserve"> </w:t>
      </w:r>
      <w:r w:rsidRPr="005C42AA">
        <w:rPr>
          <w:rFonts w:ascii="Constantia" w:hAnsi="Constantia"/>
        </w:rPr>
        <w:t>Maksimal</w:t>
      </w:r>
      <w:r w:rsidRPr="005C42AA">
        <w:rPr>
          <w:rFonts w:ascii="Constantia" w:hAnsi="Constantia"/>
          <w:b w:val="0"/>
          <w:spacing w:val="-6"/>
        </w:rPr>
        <w:t xml:space="preserve"> </w:t>
      </w:r>
      <w:r w:rsidRPr="005C42AA">
        <w:rPr>
          <w:rFonts w:ascii="Constantia" w:hAnsi="Constantia"/>
        </w:rPr>
        <w:t>18</w:t>
      </w:r>
      <w:r w:rsidRPr="005C42AA">
        <w:rPr>
          <w:rFonts w:ascii="Constantia" w:hAnsi="Constantia"/>
          <w:b w:val="0"/>
          <w:spacing w:val="-6"/>
        </w:rPr>
        <w:t xml:space="preserve"> </w:t>
      </w:r>
      <w:r w:rsidRPr="005C42AA">
        <w:rPr>
          <w:rFonts w:ascii="Constantia" w:hAnsi="Constantia"/>
        </w:rPr>
        <w:t>kata,</w:t>
      </w:r>
      <w:r w:rsidRPr="005C42AA">
        <w:rPr>
          <w:rFonts w:ascii="Constantia" w:hAnsi="Constantia"/>
          <w:b w:val="0"/>
          <w:spacing w:val="-6"/>
        </w:rPr>
        <w:t xml:space="preserve"> </w:t>
      </w:r>
      <w:r w:rsidRPr="005C42AA">
        <w:rPr>
          <w:rFonts w:ascii="Constantia" w:hAnsi="Constantia"/>
        </w:rPr>
        <w:t>bol</w:t>
      </w:r>
      <w:r w:rsidR="00361856">
        <w:rPr>
          <w:rFonts w:ascii="Constantia" w:hAnsi="Constantia"/>
        </w:rPr>
        <w:t>d</w:t>
      </w:r>
      <w:r w:rsidRPr="005C42AA">
        <w:rPr>
          <w:rFonts w:ascii="Constantia" w:hAnsi="Constantia"/>
        </w:rPr>
        <w:t>,</w:t>
      </w:r>
      <w:r w:rsidRPr="005C42AA">
        <w:rPr>
          <w:rFonts w:ascii="Constantia" w:hAnsi="Constantia"/>
          <w:b w:val="0"/>
          <w:spacing w:val="-6"/>
        </w:rPr>
        <w:t xml:space="preserve"> </w:t>
      </w:r>
      <w:r w:rsidRPr="005C42AA">
        <w:rPr>
          <w:rFonts w:ascii="Constantia" w:hAnsi="Constantia"/>
        </w:rPr>
        <w:t>1</w:t>
      </w:r>
      <w:r w:rsidRPr="005C42AA">
        <w:rPr>
          <w:rFonts w:ascii="Constantia" w:hAnsi="Constantia"/>
          <w:b w:val="0"/>
          <w:spacing w:val="-7"/>
        </w:rPr>
        <w:t xml:space="preserve"> </w:t>
      </w:r>
      <w:r w:rsidRPr="005C42AA">
        <w:rPr>
          <w:rFonts w:ascii="Constantia" w:hAnsi="Constantia"/>
          <w:spacing w:val="-2"/>
        </w:rPr>
        <w:t>spasi)</w:t>
      </w:r>
    </w:p>
    <w:p w14:paraId="40020ED6" w14:textId="77777777" w:rsidR="00374BC7" w:rsidRPr="00374BC7" w:rsidRDefault="00374BC7" w:rsidP="00374BC7">
      <w:pPr>
        <w:pStyle w:val="Heading2"/>
        <w:spacing w:before="1"/>
        <w:ind w:left="289" w:right="282" w:hanging="7"/>
        <w:jc w:val="center"/>
        <w:rPr>
          <w:rFonts w:ascii="Constantia" w:hAnsi="Constantia"/>
        </w:rPr>
      </w:pPr>
    </w:p>
    <w:p w14:paraId="0373ED8E" w14:textId="39B06857" w:rsidR="00AC7055" w:rsidRPr="005C42AA" w:rsidRDefault="00000000" w:rsidP="00374BC7">
      <w:pPr>
        <w:jc w:val="center"/>
        <w:rPr>
          <w:rFonts w:ascii="Constantia" w:hAnsi="Constantia"/>
          <w:b/>
          <w:sz w:val="24"/>
          <w:szCs w:val="24"/>
        </w:rPr>
      </w:pPr>
      <w:r w:rsidRPr="005C42AA">
        <w:rPr>
          <w:rFonts w:ascii="Constantia" w:hAnsi="Constantia"/>
          <w:b/>
          <w:sz w:val="24"/>
          <w:szCs w:val="24"/>
        </w:rPr>
        <w:t>Author</w:t>
      </w:r>
      <w:r w:rsidRPr="005C42AA">
        <w:rPr>
          <w:rFonts w:ascii="Constantia" w:hAnsi="Constantia"/>
          <w:b/>
          <w:sz w:val="24"/>
          <w:szCs w:val="24"/>
          <w:vertAlign w:val="superscript"/>
        </w:rPr>
        <w:t>1)*</w:t>
      </w:r>
      <w:r w:rsidRPr="005C42AA">
        <w:rPr>
          <w:rFonts w:ascii="Constantia" w:hAnsi="Constantia"/>
          <w:b/>
          <w:sz w:val="24"/>
          <w:szCs w:val="24"/>
        </w:rPr>
        <w:t>,</w:t>
      </w:r>
      <w:r w:rsidRPr="005C42AA">
        <w:rPr>
          <w:rFonts w:ascii="Constantia" w:hAnsi="Constantia"/>
          <w:spacing w:val="-13"/>
          <w:sz w:val="24"/>
          <w:szCs w:val="24"/>
        </w:rPr>
        <w:t xml:space="preserve"> </w:t>
      </w:r>
      <w:r w:rsidRPr="005C42AA">
        <w:rPr>
          <w:rFonts w:ascii="Constantia" w:hAnsi="Constantia"/>
          <w:b/>
          <w:sz w:val="24"/>
          <w:szCs w:val="24"/>
        </w:rPr>
        <w:t>Author</w:t>
      </w:r>
      <w:r w:rsidRPr="005C42AA">
        <w:rPr>
          <w:rFonts w:ascii="Constantia" w:hAnsi="Constantia"/>
          <w:b/>
          <w:sz w:val="24"/>
          <w:szCs w:val="24"/>
          <w:vertAlign w:val="superscript"/>
        </w:rPr>
        <w:t>2)</w:t>
      </w:r>
      <w:r w:rsidRPr="005C42AA">
        <w:rPr>
          <w:rFonts w:ascii="Constantia" w:hAnsi="Constantia"/>
          <w:b/>
          <w:sz w:val="24"/>
          <w:szCs w:val="24"/>
        </w:rPr>
        <w:t>,</w:t>
      </w:r>
      <w:r w:rsidRPr="005C42AA">
        <w:rPr>
          <w:rFonts w:ascii="Constantia" w:hAnsi="Constantia"/>
          <w:spacing w:val="-8"/>
          <w:sz w:val="24"/>
          <w:szCs w:val="24"/>
        </w:rPr>
        <w:t xml:space="preserve"> </w:t>
      </w:r>
      <w:r w:rsidRPr="005C42AA">
        <w:rPr>
          <w:rFonts w:ascii="Constantia" w:hAnsi="Constantia"/>
          <w:b/>
          <w:sz w:val="24"/>
          <w:szCs w:val="24"/>
        </w:rPr>
        <w:t>Author</w:t>
      </w:r>
      <w:r w:rsidRPr="005C42AA">
        <w:rPr>
          <w:rFonts w:ascii="Constantia" w:hAnsi="Constantia"/>
          <w:b/>
          <w:sz w:val="24"/>
          <w:szCs w:val="24"/>
          <w:vertAlign w:val="superscript"/>
        </w:rPr>
        <w:t>3</w:t>
      </w:r>
      <w:r w:rsidR="005C42AA">
        <w:rPr>
          <w:rFonts w:ascii="Constantia" w:hAnsi="Constantia"/>
          <w:b/>
          <w:sz w:val="24"/>
          <w:szCs w:val="24"/>
          <w:vertAlign w:val="superscript"/>
        </w:rPr>
        <w:t>)</w:t>
      </w:r>
      <w:r w:rsidRPr="005C42AA">
        <w:rPr>
          <w:rFonts w:ascii="Constantia" w:hAnsi="Constantia"/>
          <w:spacing w:val="-17"/>
          <w:sz w:val="24"/>
          <w:szCs w:val="24"/>
        </w:rPr>
        <w:t xml:space="preserve"> </w:t>
      </w:r>
      <w:r w:rsidRPr="005C42AA">
        <w:rPr>
          <w:rFonts w:ascii="Constantia" w:hAnsi="Constantia"/>
          <w:b/>
          <w:sz w:val="24"/>
          <w:szCs w:val="24"/>
        </w:rPr>
        <w:t>dst.</w:t>
      </w:r>
      <w:r w:rsidRPr="005C42AA">
        <w:rPr>
          <w:rFonts w:ascii="Constantia" w:hAnsi="Constantia"/>
          <w:spacing w:val="-8"/>
          <w:sz w:val="24"/>
          <w:szCs w:val="24"/>
        </w:rPr>
        <w:t xml:space="preserve"> </w:t>
      </w:r>
      <w:r w:rsidRPr="005C42AA">
        <w:rPr>
          <w:rFonts w:ascii="Constantia" w:hAnsi="Constantia"/>
          <w:b/>
          <w:spacing w:val="-2"/>
          <w:sz w:val="24"/>
          <w:szCs w:val="24"/>
        </w:rPr>
        <w:t>(Bol</w:t>
      </w:r>
      <w:r w:rsidR="005C42AA">
        <w:rPr>
          <w:rFonts w:ascii="Constantia" w:hAnsi="Constantia"/>
          <w:b/>
          <w:spacing w:val="-2"/>
          <w:sz w:val="24"/>
          <w:szCs w:val="24"/>
        </w:rPr>
        <w:t>d</w:t>
      </w:r>
      <w:r w:rsidRPr="005C42AA">
        <w:rPr>
          <w:rFonts w:ascii="Constantia" w:hAnsi="Constantia"/>
          <w:b/>
          <w:spacing w:val="-2"/>
          <w:sz w:val="24"/>
          <w:szCs w:val="24"/>
        </w:rPr>
        <w:t>)</w:t>
      </w:r>
    </w:p>
    <w:p w14:paraId="116D0C0D" w14:textId="77777777" w:rsidR="00AC7055" w:rsidRPr="005C42AA" w:rsidRDefault="00000000" w:rsidP="00374BC7">
      <w:pPr>
        <w:jc w:val="center"/>
        <w:rPr>
          <w:rFonts w:ascii="Constantia" w:hAnsi="Constantia"/>
          <w:i/>
          <w:sz w:val="24"/>
          <w:szCs w:val="24"/>
        </w:rPr>
      </w:pPr>
      <w:r w:rsidRPr="005C42AA">
        <w:rPr>
          <w:rFonts w:ascii="Constantia" w:hAnsi="Constantia"/>
          <w:sz w:val="24"/>
          <w:szCs w:val="24"/>
          <w:vertAlign w:val="superscript"/>
        </w:rPr>
        <w:t>1</w:t>
      </w:r>
      <w:r w:rsidRPr="005C42AA">
        <w:rPr>
          <w:rFonts w:ascii="Constantia" w:hAnsi="Constantia"/>
          <w:sz w:val="24"/>
          <w:szCs w:val="24"/>
        </w:rPr>
        <w:t>)</w:t>
      </w:r>
      <w:r w:rsidRPr="005C42AA">
        <w:rPr>
          <w:rFonts w:ascii="Constantia" w:hAnsi="Constantia"/>
          <w:spacing w:val="-6"/>
          <w:sz w:val="24"/>
          <w:szCs w:val="24"/>
        </w:rPr>
        <w:t xml:space="preserve"> </w:t>
      </w:r>
      <w:r w:rsidRPr="005C42AA">
        <w:rPr>
          <w:rFonts w:ascii="Constantia" w:hAnsi="Constantia"/>
          <w:i/>
          <w:sz w:val="24"/>
          <w:szCs w:val="24"/>
        </w:rPr>
        <w:t>affiliation</w:t>
      </w:r>
      <w:r w:rsidRPr="005C42AA">
        <w:rPr>
          <w:rFonts w:ascii="Constantia" w:hAnsi="Constantia"/>
          <w:spacing w:val="-6"/>
          <w:sz w:val="24"/>
          <w:szCs w:val="24"/>
        </w:rPr>
        <w:t xml:space="preserve"> </w:t>
      </w:r>
      <w:r w:rsidRPr="005C42AA">
        <w:rPr>
          <w:rFonts w:ascii="Constantia" w:hAnsi="Constantia"/>
          <w:i/>
          <w:spacing w:val="-10"/>
          <w:sz w:val="24"/>
          <w:szCs w:val="24"/>
        </w:rPr>
        <w:t>1</w:t>
      </w:r>
    </w:p>
    <w:p w14:paraId="1F740051" w14:textId="11987CE6" w:rsidR="00AC7055" w:rsidRPr="005C42AA" w:rsidRDefault="00000000" w:rsidP="00374BC7">
      <w:pPr>
        <w:jc w:val="center"/>
        <w:rPr>
          <w:rFonts w:ascii="Constantia" w:hAnsi="Constantia"/>
          <w:i/>
          <w:sz w:val="24"/>
          <w:szCs w:val="24"/>
        </w:rPr>
      </w:pPr>
      <w:r w:rsidRPr="005C42AA">
        <w:rPr>
          <w:rFonts w:ascii="Constantia" w:hAnsi="Constantia"/>
          <w:sz w:val="24"/>
          <w:szCs w:val="24"/>
          <w:vertAlign w:val="superscript"/>
        </w:rPr>
        <w:t>2</w:t>
      </w:r>
      <w:r w:rsidRPr="005C42AA">
        <w:rPr>
          <w:rFonts w:ascii="Constantia" w:hAnsi="Constantia"/>
          <w:sz w:val="24"/>
          <w:szCs w:val="24"/>
        </w:rPr>
        <w:t>)</w:t>
      </w:r>
      <w:r w:rsidRPr="005C42AA">
        <w:rPr>
          <w:rFonts w:ascii="Constantia" w:hAnsi="Constantia"/>
          <w:spacing w:val="-6"/>
          <w:sz w:val="24"/>
          <w:szCs w:val="24"/>
        </w:rPr>
        <w:t xml:space="preserve"> </w:t>
      </w:r>
      <w:r w:rsidRPr="005C42AA">
        <w:rPr>
          <w:rFonts w:ascii="Constantia" w:hAnsi="Constantia"/>
          <w:i/>
          <w:sz w:val="24"/>
          <w:szCs w:val="24"/>
        </w:rPr>
        <w:t>affiliation</w:t>
      </w:r>
      <w:r w:rsidRPr="005C42AA">
        <w:rPr>
          <w:rFonts w:ascii="Constantia" w:hAnsi="Constantia"/>
          <w:spacing w:val="-6"/>
          <w:sz w:val="24"/>
          <w:szCs w:val="24"/>
        </w:rPr>
        <w:t xml:space="preserve"> </w:t>
      </w:r>
      <w:r w:rsidR="00431E54">
        <w:rPr>
          <w:rFonts w:ascii="Constantia" w:hAnsi="Constantia"/>
          <w:i/>
          <w:spacing w:val="-10"/>
          <w:sz w:val="24"/>
          <w:szCs w:val="24"/>
        </w:rPr>
        <w:t>2</w:t>
      </w:r>
    </w:p>
    <w:p w14:paraId="403CF775" w14:textId="6228D2FA" w:rsidR="00AC7055" w:rsidRPr="005C42AA" w:rsidRDefault="00000000" w:rsidP="00374BC7">
      <w:pPr>
        <w:spacing w:before="1"/>
        <w:ind w:right="4"/>
        <w:jc w:val="center"/>
        <w:rPr>
          <w:rFonts w:ascii="Constantia" w:hAnsi="Constantia"/>
          <w:i/>
          <w:sz w:val="24"/>
          <w:szCs w:val="24"/>
        </w:rPr>
      </w:pPr>
      <w:r w:rsidRPr="005C42AA">
        <w:rPr>
          <w:rFonts w:ascii="Constantia" w:hAnsi="Constantia"/>
          <w:sz w:val="24"/>
          <w:szCs w:val="24"/>
          <w:vertAlign w:val="superscript"/>
        </w:rPr>
        <w:t>3</w:t>
      </w:r>
      <w:r w:rsidRPr="005C42AA">
        <w:rPr>
          <w:rFonts w:ascii="Constantia" w:hAnsi="Constantia"/>
          <w:sz w:val="24"/>
          <w:szCs w:val="24"/>
        </w:rPr>
        <w:t>)</w:t>
      </w:r>
      <w:r w:rsidRPr="005C42AA">
        <w:rPr>
          <w:rFonts w:ascii="Constantia" w:hAnsi="Constantia"/>
          <w:spacing w:val="-13"/>
          <w:sz w:val="24"/>
          <w:szCs w:val="24"/>
        </w:rPr>
        <w:t xml:space="preserve"> </w:t>
      </w:r>
      <w:r w:rsidRPr="005C42AA">
        <w:rPr>
          <w:rFonts w:ascii="Constantia" w:hAnsi="Constantia"/>
          <w:i/>
          <w:sz w:val="24"/>
          <w:szCs w:val="24"/>
        </w:rPr>
        <w:t>affiliation</w:t>
      </w:r>
      <w:r w:rsidRPr="005C42AA">
        <w:rPr>
          <w:rFonts w:ascii="Constantia" w:hAnsi="Constantia"/>
          <w:spacing w:val="-12"/>
          <w:sz w:val="24"/>
          <w:szCs w:val="24"/>
        </w:rPr>
        <w:t xml:space="preserve"> </w:t>
      </w:r>
      <w:r w:rsidR="00431E54">
        <w:rPr>
          <w:rFonts w:ascii="Constantia" w:hAnsi="Constantia"/>
          <w:i/>
          <w:sz w:val="24"/>
          <w:szCs w:val="24"/>
        </w:rPr>
        <w:t>3</w:t>
      </w:r>
      <w:r w:rsidRPr="005C42AA">
        <w:rPr>
          <w:rFonts w:ascii="Constantia" w:hAnsi="Constantia"/>
          <w:sz w:val="24"/>
          <w:szCs w:val="24"/>
        </w:rPr>
        <w:t xml:space="preserve"> </w:t>
      </w:r>
      <w:r w:rsidRPr="005C42AA">
        <w:rPr>
          <w:rFonts w:ascii="Constantia" w:hAnsi="Constantia"/>
          <w:i/>
          <w:spacing w:val="-4"/>
          <w:sz w:val="24"/>
          <w:szCs w:val="24"/>
        </w:rPr>
        <w:t>Atau</w:t>
      </w:r>
    </w:p>
    <w:p w14:paraId="7DEE2565" w14:textId="77777777" w:rsidR="00AC7055" w:rsidRPr="005C42AA" w:rsidRDefault="00000000" w:rsidP="00374BC7">
      <w:pPr>
        <w:ind w:right="5"/>
        <w:jc w:val="center"/>
        <w:rPr>
          <w:rFonts w:ascii="Constantia" w:hAnsi="Constantia"/>
          <w:i/>
          <w:sz w:val="24"/>
          <w:szCs w:val="24"/>
        </w:rPr>
      </w:pPr>
      <w:r w:rsidRPr="005C42AA">
        <w:rPr>
          <w:rFonts w:ascii="Constantia" w:hAnsi="Constantia"/>
          <w:i/>
          <w:sz w:val="24"/>
          <w:szCs w:val="24"/>
          <w:vertAlign w:val="superscript"/>
        </w:rPr>
        <w:t>1,2)</w:t>
      </w:r>
      <w:r w:rsidRPr="005C42AA">
        <w:rPr>
          <w:rFonts w:ascii="Constantia" w:hAnsi="Constantia"/>
          <w:i/>
          <w:sz w:val="24"/>
          <w:szCs w:val="24"/>
        </w:rPr>
        <w:t>jika</w:t>
      </w:r>
      <w:r w:rsidRPr="005C42AA">
        <w:rPr>
          <w:rFonts w:ascii="Constantia" w:hAnsi="Constantia"/>
          <w:spacing w:val="-7"/>
          <w:sz w:val="24"/>
          <w:szCs w:val="24"/>
        </w:rPr>
        <w:t xml:space="preserve"> </w:t>
      </w:r>
      <w:r w:rsidRPr="005C42AA">
        <w:rPr>
          <w:rFonts w:ascii="Constantia" w:hAnsi="Constantia"/>
          <w:i/>
          <w:sz w:val="24"/>
          <w:szCs w:val="24"/>
        </w:rPr>
        <w:t>affiliasi</w:t>
      </w:r>
      <w:r w:rsidRPr="005C42AA">
        <w:rPr>
          <w:rFonts w:ascii="Constantia" w:hAnsi="Constantia"/>
          <w:spacing w:val="-8"/>
          <w:sz w:val="24"/>
          <w:szCs w:val="24"/>
        </w:rPr>
        <w:t xml:space="preserve"> </w:t>
      </w:r>
      <w:r w:rsidRPr="005C42AA">
        <w:rPr>
          <w:rFonts w:ascii="Constantia" w:hAnsi="Constantia"/>
          <w:i/>
          <w:sz w:val="24"/>
          <w:szCs w:val="24"/>
        </w:rPr>
        <w:t>antara</w:t>
      </w:r>
      <w:r w:rsidRPr="005C42AA">
        <w:rPr>
          <w:rFonts w:ascii="Constantia" w:hAnsi="Constantia"/>
          <w:spacing w:val="-6"/>
          <w:sz w:val="24"/>
          <w:szCs w:val="24"/>
        </w:rPr>
        <w:t xml:space="preserve"> </w:t>
      </w:r>
      <w:r w:rsidRPr="005C42AA">
        <w:rPr>
          <w:rFonts w:ascii="Constantia" w:hAnsi="Constantia"/>
          <w:i/>
          <w:sz w:val="24"/>
          <w:szCs w:val="24"/>
        </w:rPr>
        <w:t>penulis</w:t>
      </w:r>
      <w:r w:rsidRPr="005C42AA">
        <w:rPr>
          <w:rFonts w:ascii="Constantia" w:hAnsi="Constantia"/>
          <w:spacing w:val="-9"/>
          <w:sz w:val="24"/>
          <w:szCs w:val="24"/>
        </w:rPr>
        <w:t xml:space="preserve"> </w:t>
      </w:r>
      <w:r w:rsidRPr="005C42AA">
        <w:rPr>
          <w:rFonts w:ascii="Constantia" w:hAnsi="Constantia"/>
          <w:i/>
          <w:spacing w:val="-4"/>
          <w:sz w:val="24"/>
          <w:szCs w:val="24"/>
        </w:rPr>
        <w:t>sama</w:t>
      </w:r>
    </w:p>
    <w:p w14:paraId="793EBC8C" w14:textId="49BE6214" w:rsidR="00914C91" w:rsidRPr="00565E59" w:rsidRDefault="004934BF" w:rsidP="00565E59">
      <w:pPr>
        <w:tabs>
          <w:tab w:val="center" w:pos="4678"/>
          <w:tab w:val="left" w:pos="7290"/>
        </w:tabs>
        <w:spacing w:before="3"/>
        <w:ind w:right="3"/>
        <w:rPr>
          <w:rFonts w:ascii="Constantia" w:hAnsi="Constantia"/>
          <w:sz w:val="24"/>
          <w:szCs w:val="24"/>
        </w:rPr>
      </w:pPr>
      <w:r>
        <w:rPr>
          <w:rFonts w:ascii="Constantia" w:hAnsi="Constantia"/>
          <w:sz w:val="24"/>
          <w:szCs w:val="24"/>
          <w:vertAlign w:val="superscript"/>
        </w:rPr>
        <w:tab/>
      </w:r>
      <w:r w:rsidRPr="005C42AA">
        <w:rPr>
          <w:rFonts w:ascii="Constantia" w:hAnsi="Constantia"/>
          <w:sz w:val="24"/>
          <w:szCs w:val="24"/>
          <w:vertAlign w:val="superscript"/>
        </w:rPr>
        <w:t>*</w:t>
      </w:r>
      <w:r w:rsidRPr="005C42AA">
        <w:rPr>
          <w:rFonts w:ascii="Constantia" w:hAnsi="Constantia"/>
          <w:spacing w:val="-8"/>
          <w:sz w:val="24"/>
          <w:szCs w:val="24"/>
        </w:rPr>
        <w:t xml:space="preserve"> </w:t>
      </w:r>
      <w:r w:rsidRPr="005C42AA">
        <w:rPr>
          <w:rFonts w:ascii="Constantia" w:hAnsi="Constantia"/>
          <w:color w:val="1F2023"/>
          <w:sz w:val="24"/>
          <w:szCs w:val="24"/>
        </w:rPr>
        <w:t>corresponding</w:t>
      </w:r>
      <w:r w:rsidRPr="005C42AA">
        <w:rPr>
          <w:rFonts w:ascii="Constantia" w:hAnsi="Constantia"/>
          <w:color w:val="1F2023"/>
          <w:spacing w:val="-8"/>
          <w:sz w:val="24"/>
          <w:szCs w:val="24"/>
        </w:rPr>
        <w:t xml:space="preserve"> </w:t>
      </w:r>
      <w:r w:rsidRPr="005C42AA">
        <w:rPr>
          <w:rFonts w:ascii="Constantia" w:hAnsi="Constantia"/>
          <w:sz w:val="24"/>
          <w:szCs w:val="24"/>
        </w:rPr>
        <w:t>authors:</w:t>
      </w:r>
      <w:r w:rsidRPr="005C42AA">
        <w:rPr>
          <w:rFonts w:ascii="Constantia" w:hAnsi="Constantia"/>
          <w:spacing w:val="-8"/>
          <w:sz w:val="24"/>
          <w:szCs w:val="24"/>
        </w:rPr>
        <w:t xml:space="preserve"> </w:t>
      </w:r>
      <w:r w:rsidRPr="005C42AA">
        <w:rPr>
          <w:rFonts w:ascii="Constantia" w:hAnsi="Constantia"/>
          <w:spacing w:val="-2"/>
          <w:sz w:val="24"/>
          <w:szCs w:val="24"/>
        </w:rPr>
        <w:t>(email)</w:t>
      </w:r>
      <w:r>
        <w:rPr>
          <w:rFonts w:ascii="Constantia" w:hAnsi="Constantia"/>
          <w:spacing w:val="-2"/>
          <w:sz w:val="24"/>
          <w:szCs w:val="24"/>
        </w:rPr>
        <w:tab/>
      </w:r>
      <w:r w:rsidR="00565E59" w:rsidRPr="005C42AA">
        <w:rPr>
          <w:rFonts w:ascii="Constantia" w:hAnsi="Constantia"/>
          <w:noProof/>
        </w:rPr>
        <mc:AlternateContent>
          <mc:Choice Requires="wps">
            <w:drawing>
              <wp:anchor distT="0" distB="0" distL="0" distR="0" simplePos="0" relativeHeight="251652608" behindDoc="0" locked="0" layoutInCell="1" allowOverlap="1" wp14:anchorId="0CC2D2D9" wp14:editId="7A05C0B2">
                <wp:simplePos x="0" y="0"/>
                <wp:positionH relativeFrom="page">
                  <wp:posOffset>764540</wp:posOffset>
                </wp:positionH>
                <wp:positionV relativeFrom="page">
                  <wp:posOffset>2679877</wp:posOffset>
                </wp:positionV>
                <wp:extent cx="6120765" cy="1714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120765" cy="17145"/>
                        </a:xfrm>
                        <a:custGeom>
                          <a:avLst/>
                          <a:gdLst/>
                          <a:ahLst/>
                          <a:cxnLst/>
                          <a:rect l="l" t="t" r="r" b="b"/>
                          <a:pathLst>
                            <a:path w="6120765" h="17145">
                              <a:moveTo>
                                <a:pt x="6120383" y="0"/>
                              </a:moveTo>
                              <a:lnTo>
                                <a:pt x="0" y="0"/>
                              </a:lnTo>
                              <a:lnTo>
                                <a:pt x="0" y="16763"/>
                              </a:lnTo>
                              <a:lnTo>
                                <a:pt x="6120383" y="16763"/>
                              </a:lnTo>
                              <a:lnTo>
                                <a:pt x="6120383" y="0"/>
                              </a:lnTo>
                              <a:close/>
                            </a:path>
                          </a:pathLst>
                        </a:custGeom>
                        <a:solidFill>
                          <a:srgbClr val="000000"/>
                        </a:solidFill>
                      </wps:spPr>
                      <wps:bodyPr wrap="square" lIns="0" tIns="0" rIns="0" bIns="0" rtlCol="0">
                        <a:prstTxWarp prst="textNoShape">
                          <a:avLst/>
                        </a:prstTxWarp>
                        <a:noAutofit/>
                      </wps:bodyPr>
                    </wps:wsp>
                  </a:graphicData>
                </a:graphic>
                <wp14:sizeRelV relativeFrom="margin">
                  <wp14:pctHeight>0</wp14:pctHeight>
                </wp14:sizeRelV>
              </wp:anchor>
            </w:drawing>
          </mc:Choice>
          <mc:Fallback>
            <w:pict>
              <v:shape w14:anchorId="359253F0" id="Graphic 3" o:spid="_x0000_s1026" style="position:absolute;margin-left:60.2pt;margin-top:211pt;width:481.95pt;height:1.35pt;z-index:251652608;visibility:visible;mso-wrap-style:square;mso-height-percent:0;mso-wrap-distance-left:0;mso-wrap-distance-top:0;mso-wrap-distance-right:0;mso-wrap-distance-bottom:0;mso-position-horizontal:absolute;mso-position-horizontal-relative:page;mso-position-vertical:absolute;mso-position-vertical-relative:page;mso-height-percent:0;mso-height-relative:margin;v-text-anchor:top" coordsize="6120765,171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" path="m6120383,l,,,16763r6120383,l6120383,xe" fillcolor="black" stroked="f">
                <v:path arrowok="t"/>
                <w10:wrap anchorx="page" anchory="page"/>
              </v:shape>
            </w:pict>
          </mc:Fallback>
        </mc:AlternateContent>
      </w:r>
    </w:p>
    <w:tbl>
      <w:tblPr>
        <w:tblStyle w:val="TableGrid"/>
        <w:tblpPr w:leftFromText="180" w:rightFromText="180" w:vertAnchor="text" w:horzAnchor="margin" w:tblpXSpec="right" w:tblpY="475"/>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27"/>
      </w:tblGrid>
      <w:tr w:rsidR="004D2884" w14:paraId="1B1833A0" w14:textId="77777777" w:rsidTr="00F827EC">
        <w:tc>
          <w:tcPr>
            <w:tcW w:w="5527" w:type="dxa"/>
            <w:tcBorders>
              <w:top w:val="single" w:sz="4" w:space="0" w:color="auto"/>
              <w:bottom w:val="single" w:sz="4" w:space="0" w:color="auto"/>
            </w:tcBorders>
          </w:tcPr>
          <w:p w14:paraId="7076DD64" w14:textId="1FBD493F" w:rsidR="004D2884" w:rsidRPr="004D2884" w:rsidRDefault="004D2884" w:rsidP="004D2884">
            <w:pPr>
              <w:pStyle w:val="BodyText"/>
              <w:rPr>
                <w:rFonts w:ascii="Constantia" w:hAnsi="Constantia"/>
                <w:b/>
                <w:bCs/>
              </w:rPr>
            </w:pPr>
            <w:r w:rsidRPr="004D2884">
              <w:rPr>
                <w:rFonts w:ascii="Constantia" w:hAnsi="Constantia"/>
                <w:b/>
                <w:bCs/>
              </w:rPr>
              <w:t>ABSTRAK</w:t>
            </w:r>
          </w:p>
        </w:tc>
      </w:tr>
      <w:tr w:rsidR="004D2884" w14:paraId="1BF3B0CA" w14:textId="77777777" w:rsidTr="00F827EC">
        <w:trPr>
          <w:trHeight w:val="1813"/>
        </w:trPr>
        <w:tc>
          <w:tcPr>
            <w:tcW w:w="5527" w:type="dxa"/>
            <w:tcBorders>
              <w:top w:val="single" w:sz="4" w:space="0" w:color="auto"/>
              <w:bottom w:val="single" w:sz="4" w:space="0" w:color="auto"/>
            </w:tcBorders>
          </w:tcPr>
          <w:p w14:paraId="0A8142FE" w14:textId="7916DD23" w:rsidR="004D2884" w:rsidRPr="00AE1BC7" w:rsidRDefault="00D50BB4" w:rsidP="004D2884">
            <w:pPr>
              <w:pStyle w:val="BodyText"/>
              <w:jc w:val="both"/>
              <w:rPr>
                <w:rFonts w:ascii="Constantia" w:hAnsi="Constantia"/>
                <w:sz w:val="20"/>
                <w:szCs w:val="20"/>
              </w:rPr>
            </w:pPr>
            <w:r w:rsidRPr="00D50BB4">
              <w:rPr>
                <w:rFonts w:ascii="Constantia" w:hAnsi="Constantia"/>
                <w:sz w:val="20"/>
                <w:szCs w:val="20"/>
              </w:rPr>
              <w:t>Abstrak merupakan ringkasan padat dari keseluruhan isi artikel, ditulis dalam Bahasa Indonesia dan Bahasa Inggris dengan panjang 120–150 kata. Bagian ini harus mencakup latar belakang permasalahan, tujuan penelitian, metode yang digunakan, hasil utama, serta kesimpulan atau kontribusi terhadap bidang kajian kewarganegaraan. Abstrak ditulis dalam satu paragraf tanpa sitasi, bertujuan memberi gambaran singkat kepada pembaca mengenai isi artikel secara menyeluruh.</w:t>
            </w:r>
          </w:p>
        </w:tc>
      </w:tr>
      <w:tr w:rsidR="00F827EC" w14:paraId="24C7F21D" w14:textId="77777777" w:rsidTr="00F827EC">
        <w:trPr>
          <w:trHeight w:val="276"/>
        </w:trPr>
        <w:tc>
          <w:tcPr>
            <w:tcW w:w="5527" w:type="dxa"/>
            <w:tcBorders>
              <w:top w:val="single" w:sz="4" w:space="0" w:color="auto"/>
              <w:bottom w:val="single" w:sz="4" w:space="0" w:color="auto"/>
            </w:tcBorders>
          </w:tcPr>
          <w:p w14:paraId="74EF8B82" w14:textId="6C898FD2" w:rsidR="00F827EC" w:rsidRPr="00F827EC" w:rsidRDefault="00F827EC" w:rsidP="004D2884">
            <w:pPr>
              <w:pStyle w:val="BodyText"/>
              <w:jc w:val="both"/>
              <w:rPr>
                <w:rFonts w:ascii="Constantia" w:hAnsi="Constantia"/>
                <w:b/>
                <w:bCs/>
                <w:i/>
                <w:iCs/>
              </w:rPr>
            </w:pPr>
            <w:r w:rsidRPr="00F827EC">
              <w:rPr>
                <w:rFonts w:ascii="Constantia" w:hAnsi="Constantia"/>
                <w:b/>
                <w:bCs/>
                <w:i/>
                <w:iCs/>
              </w:rPr>
              <w:t>ABSTRACT</w:t>
            </w:r>
          </w:p>
        </w:tc>
      </w:tr>
      <w:tr w:rsidR="00F827EC" w14:paraId="6C4E493D" w14:textId="77777777" w:rsidTr="00F827EC">
        <w:trPr>
          <w:trHeight w:val="1532"/>
        </w:trPr>
        <w:tc>
          <w:tcPr>
            <w:tcW w:w="5527" w:type="dxa"/>
            <w:tcBorders>
              <w:top w:val="single" w:sz="4" w:space="0" w:color="auto"/>
            </w:tcBorders>
          </w:tcPr>
          <w:p w14:paraId="08457962" w14:textId="65C5576A" w:rsidR="00F827EC" w:rsidRPr="00F827EC" w:rsidRDefault="00D50BB4" w:rsidP="004D2884">
            <w:pPr>
              <w:pStyle w:val="BodyText"/>
              <w:jc w:val="both"/>
              <w:rPr>
                <w:rFonts w:ascii="Constantia" w:hAnsi="Constantia"/>
                <w:i/>
                <w:iCs/>
                <w:sz w:val="20"/>
                <w:szCs w:val="20"/>
              </w:rPr>
            </w:pPr>
            <w:r w:rsidRPr="00D50BB4">
              <w:rPr>
                <w:rFonts w:ascii="Constantia" w:hAnsi="Constantia"/>
                <w:i/>
                <w:iCs/>
                <w:sz w:val="20"/>
                <w:szCs w:val="20"/>
              </w:rPr>
              <w:t>An abstract is a concise summary of the entire content of the article, written in Indonesian and English with a length of 120-150 words. This section should include the background of the problem, research objectives, methods used, main results, as well as conclusions or contributions to the field of citizenship studies. The abstract is written in a single paragraph without citations, aiming to provide a brief overview to readers about the overall contents of the article.</w:t>
            </w:r>
          </w:p>
        </w:tc>
      </w:tr>
    </w:tbl>
    <w:p w14:paraId="4294CDE9" w14:textId="26E15F32" w:rsidR="00374BC7" w:rsidRDefault="00374BC7" w:rsidP="005C42AA">
      <w:pPr>
        <w:pStyle w:val="BodyText"/>
        <w:spacing w:before="199"/>
        <w:rPr>
          <w:rFonts w:ascii="Constantia" w:hAnsi="Constantia"/>
        </w:rPr>
      </w:pPr>
    </w:p>
    <w:tbl>
      <w:tblPr>
        <w:tblStyle w:val="TableGrid"/>
        <w:tblpPr w:leftFromText="180" w:rightFromText="180" w:vertAnchor="text" w:tblpY="1"/>
        <w:tblOverlap w:val="never"/>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97"/>
      </w:tblGrid>
      <w:tr w:rsidR="00914C91" w14:paraId="2ABE9D12" w14:textId="77777777" w:rsidTr="004D2884">
        <w:tc>
          <w:tcPr>
            <w:tcW w:w="3397" w:type="dxa"/>
            <w:tcBorders>
              <w:top w:val="single" w:sz="4" w:space="0" w:color="auto"/>
              <w:bottom w:val="single" w:sz="4" w:space="0" w:color="auto"/>
            </w:tcBorders>
          </w:tcPr>
          <w:p w14:paraId="1DBB0514" w14:textId="1EEAE920" w:rsidR="00914C91" w:rsidRPr="00914C91" w:rsidRDefault="00914C91" w:rsidP="004D2884">
            <w:pPr>
              <w:pStyle w:val="BodyText"/>
              <w:rPr>
                <w:rFonts w:ascii="Constantia" w:hAnsi="Constantia"/>
                <w:b/>
                <w:bCs/>
              </w:rPr>
            </w:pPr>
            <w:r w:rsidRPr="00914C91">
              <w:rPr>
                <w:rFonts w:ascii="Constantia" w:hAnsi="Constantia"/>
                <w:b/>
                <w:bCs/>
              </w:rPr>
              <w:t>INFO ARTIKEL</w:t>
            </w:r>
          </w:p>
        </w:tc>
      </w:tr>
      <w:tr w:rsidR="00914C91" w:rsidRPr="004D2884" w14:paraId="26671219" w14:textId="77777777" w:rsidTr="004D2884">
        <w:tc>
          <w:tcPr>
            <w:tcW w:w="3397" w:type="dxa"/>
            <w:tcBorders>
              <w:top w:val="single" w:sz="4" w:space="0" w:color="auto"/>
              <w:bottom w:val="single" w:sz="4" w:space="0" w:color="auto"/>
            </w:tcBorders>
          </w:tcPr>
          <w:p w14:paraId="6240E6FF" w14:textId="1B38E09A" w:rsidR="00914C91" w:rsidRPr="004D2884" w:rsidRDefault="00914C91" w:rsidP="004D2884">
            <w:pPr>
              <w:pStyle w:val="BodyText"/>
              <w:rPr>
                <w:rFonts w:ascii="Constantia" w:hAnsi="Constantia"/>
                <w:b/>
                <w:bCs/>
                <w:i/>
                <w:iCs/>
                <w:sz w:val="20"/>
                <w:szCs w:val="20"/>
              </w:rPr>
            </w:pPr>
            <w:r w:rsidRPr="004D2884">
              <w:rPr>
                <w:rFonts w:ascii="Constantia" w:hAnsi="Constantia"/>
                <w:b/>
                <w:bCs/>
                <w:i/>
                <w:iCs/>
                <w:sz w:val="20"/>
                <w:szCs w:val="20"/>
              </w:rPr>
              <w:t>Sejarah Artikel:</w:t>
            </w:r>
          </w:p>
          <w:p w14:paraId="61F63A01" w14:textId="77777777" w:rsidR="00914C91" w:rsidRPr="004D2884" w:rsidRDefault="00914C91" w:rsidP="004D2884">
            <w:pPr>
              <w:pStyle w:val="BodyText"/>
              <w:rPr>
                <w:rFonts w:ascii="Constantia" w:hAnsi="Constantia"/>
                <w:sz w:val="20"/>
                <w:szCs w:val="20"/>
              </w:rPr>
            </w:pPr>
            <w:r w:rsidRPr="004D2884">
              <w:rPr>
                <w:rFonts w:ascii="Constantia" w:hAnsi="Constantia"/>
                <w:sz w:val="20"/>
                <w:szCs w:val="20"/>
              </w:rPr>
              <w:t>Diserahkan:</w:t>
            </w:r>
          </w:p>
          <w:p w14:paraId="0161EA16" w14:textId="77777777" w:rsidR="00914C91" w:rsidRPr="004D2884" w:rsidRDefault="00914C91" w:rsidP="004D2884">
            <w:pPr>
              <w:pStyle w:val="BodyText"/>
              <w:rPr>
                <w:rFonts w:ascii="Constantia" w:hAnsi="Constantia"/>
                <w:sz w:val="20"/>
                <w:szCs w:val="20"/>
              </w:rPr>
            </w:pPr>
            <w:r w:rsidRPr="004D2884">
              <w:rPr>
                <w:rFonts w:ascii="Constantia" w:hAnsi="Constantia"/>
                <w:sz w:val="20"/>
                <w:szCs w:val="20"/>
              </w:rPr>
              <w:t>Diterima:</w:t>
            </w:r>
          </w:p>
          <w:p w14:paraId="6D9C75FB" w14:textId="2F28BA41" w:rsidR="00914C91" w:rsidRPr="004D2884" w:rsidRDefault="00914C91" w:rsidP="004D2884">
            <w:pPr>
              <w:pStyle w:val="BodyText"/>
              <w:rPr>
                <w:rFonts w:ascii="Constantia" w:hAnsi="Constantia"/>
                <w:sz w:val="20"/>
                <w:szCs w:val="20"/>
              </w:rPr>
            </w:pPr>
            <w:r w:rsidRPr="004D2884">
              <w:rPr>
                <w:rFonts w:ascii="Constantia" w:hAnsi="Constantia"/>
                <w:sz w:val="20"/>
                <w:szCs w:val="20"/>
              </w:rPr>
              <w:t>Diterbitkan:</w:t>
            </w:r>
          </w:p>
        </w:tc>
      </w:tr>
      <w:tr w:rsidR="00914C91" w:rsidRPr="004D2884" w14:paraId="13FE8969" w14:textId="77777777" w:rsidTr="00F827EC">
        <w:tc>
          <w:tcPr>
            <w:tcW w:w="3397" w:type="dxa"/>
            <w:tcBorders>
              <w:top w:val="single" w:sz="4" w:space="0" w:color="auto"/>
              <w:bottom w:val="single" w:sz="4" w:space="0" w:color="auto"/>
            </w:tcBorders>
          </w:tcPr>
          <w:p w14:paraId="67AAF881" w14:textId="77777777" w:rsidR="00914C91" w:rsidRPr="004D2884" w:rsidRDefault="00914C91" w:rsidP="004D2884">
            <w:pPr>
              <w:pStyle w:val="BodyText"/>
              <w:rPr>
                <w:rFonts w:ascii="Constantia" w:hAnsi="Constantia"/>
                <w:b/>
                <w:bCs/>
                <w:i/>
                <w:iCs/>
                <w:sz w:val="20"/>
                <w:szCs w:val="20"/>
              </w:rPr>
            </w:pPr>
            <w:r w:rsidRPr="004D2884">
              <w:rPr>
                <w:rFonts w:ascii="Constantia" w:hAnsi="Constantia"/>
                <w:b/>
                <w:bCs/>
                <w:i/>
                <w:iCs/>
                <w:sz w:val="20"/>
                <w:szCs w:val="20"/>
              </w:rPr>
              <w:t>Kata Kunci:</w:t>
            </w:r>
          </w:p>
          <w:p w14:paraId="5B2E22EB" w14:textId="6D4166DD" w:rsidR="004D2884" w:rsidRPr="004D2884" w:rsidRDefault="00F827EC" w:rsidP="00F827EC">
            <w:pPr>
              <w:pStyle w:val="BodyText"/>
              <w:tabs>
                <w:tab w:val="left" w:pos="2227"/>
              </w:tabs>
              <w:rPr>
                <w:rFonts w:ascii="Constantia" w:hAnsi="Constantia"/>
                <w:sz w:val="20"/>
                <w:szCs w:val="20"/>
              </w:rPr>
            </w:pPr>
            <w:r>
              <w:rPr>
                <w:rFonts w:ascii="Constantia" w:hAnsi="Constantia"/>
                <w:sz w:val="20"/>
                <w:szCs w:val="20"/>
              </w:rPr>
              <w:tab/>
            </w:r>
          </w:p>
        </w:tc>
      </w:tr>
      <w:tr w:rsidR="00F827EC" w:rsidRPr="004D2884" w14:paraId="2654492B" w14:textId="77777777" w:rsidTr="004D2884">
        <w:tc>
          <w:tcPr>
            <w:tcW w:w="3397" w:type="dxa"/>
            <w:tcBorders>
              <w:top w:val="single" w:sz="4" w:space="0" w:color="auto"/>
            </w:tcBorders>
          </w:tcPr>
          <w:p w14:paraId="30E18D94" w14:textId="77777777" w:rsidR="00F827EC" w:rsidRDefault="00F827EC" w:rsidP="00F827EC">
            <w:pPr>
              <w:pStyle w:val="BodyText"/>
              <w:tabs>
                <w:tab w:val="left" w:pos="1038"/>
              </w:tabs>
              <w:rPr>
                <w:rFonts w:ascii="Constantia" w:hAnsi="Constantia"/>
                <w:b/>
                <w:bCs/>
                <w:i/>
                <w:iCs/>
                <w:sz w:val="20"/>
                <w:szCs w:val="20"/>
              </w:rPr>
            </w:pPr>
            <w:r>
              <w:rPr>
                <w:rFonts w:ascii="Constantia" w:hAnsi="Constantia"/>
                <w:b/>
                <w:bCs/>
                <w:i/>
                <w:iCs/>
                <w:sz w:val="20"/>
                <w:szCs w:val="20"/>
              </w:rPr>
              <w:t>Keywords:</w:t>
            </w:r>
          </w:p>
          <w:p w14:paraId="7C355D96" w14:textId="2459B4EC" w:rsidR="00F827EC" w:rsidRPr="004D2884" w:rsidRDefault="00F827EC" w:rsidP="00F827EC">
            <w:pPr>
              <w:pStyle w:val="BodyText"/>
              <w:tabs>
                <w:tab w:val="left" w:pos="1038"/>
              </w:tabs>
              <w:rPr>
                <w:rFonts w:ascii="Constantia" w:hAnsi="Constantia"/>
                <w:b/>
                <w:bCs/>
                <w:i/>
                <w:iCs/>
                <w:sz w:val="20"/>
                <w:szCs w:val="20"/>
              </w:rPr>
            </w:pPr>
          </w:p>
        </w:tc>
      </w:tr>
    </w:tbl>
    <w:p w14:paraId="737565C3" w14:textId="057D213E" w:rsidR="004D2884" w:rsidRPr="005C42AA" w:rsidRDefault="0054039E" w:rsidP="00A1142E">
      <w:pPr>
        <w:pStyle w:val="BodyText"/>
        <w:spacing w:before="199"/>
        <w:rPr>
          <w:rFonts w:ascii="Constantia" w:hAnsi="Constantia"/>
        </w:rPr>
      </w:pPr>
      <w:r>
        <w:rPr>
          <w:noProof/>
        </w:rPr>
        <w:drawing>
          <wp:inline distT="0" distB="0" distL="0" distR="0" wp14:anchorId="79A6789E" wp14:editId="69F76FEE">
            <wp:extent cx="1233377" cy="430508"/>
            <wp:effectExtent l="0" t="0" r="5080" b="8255"/>
            <wp:docPr id="1810939291" name="Picture 20" descr="Downloads - Creative Comm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ownloads - Creative Common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273776" cy="444609"/>
                    </a:xfrm>
                    <a:prstGeom prst="rect">
                      <a:avLst/>
                    </a:prstGeom>
                    <a:noFill/>
                    <a:ln>
                      <a:noFill/>
                    </a:ln>
                  </pic:spPr>
                </pic:pic>
              </a:graphicData>
            </a:graphic>
          </wp:inline>
        </w:drawing>
      </w:r>
      <w:r w:rsidR="004D2884">
        <w:rPr>
          <w:rFonts w:ascii="Constantia" w:hAnsi="Constantia"/>
        </w:rPr>
        <w:br w:type="textWrapping" w:clear="all"/>
      </w:r>
    </w:p>
    <w:p w14:paraId="0CB36BC7" w14:textId="77777777" w:rsidR="00AC7055" w:rsidRPr="005C42AA" w:rsidRDefault="00000000" w:rsidP="005C42AA">
      <w:pPr>
        <w:pStyle w:val="Heading1"/>
        <w:rPr>
          <w:rFonts w:ascii="Constantia" w:hAnsi="Constantia"/>
        </w:rPr>
      </w:pPr>
      <w:r w:rsidRPr="005C42AA">
        <w:rPr>
          <w:rFonts w:ascii="Constantia" w:hAnsi="Constantia"/>
          <w:spacing w:val="-2"/>
        </w:rPr>
        <w:t>PENDAHULUAN</w:t>
      </w:r>
    </w:p>
    <w:p w14:paraId="5A3A7840" w14:textId="207C1FFF" w:rsidR="00AC7055" w:rsidRPr="00AE1BC7" w:rsidRDefault="00AE1BC7" w:rsidP="003D5BDF">
      <w:pPr>
        <w:pStyle w:val="BodyText"/>
        <w:spacing w:before="132"/>
        <w:ind w:left="165" w:right="161" w:firstLine="720"/>
        <w:jc w:val="both"/>
        <w:rPr>
          <w:rFonts w:ascii="Constantia" w:hAnsi="Constantia"/>
          <w:lang w:val="en-ID"/>
        </w:rPr>
      </w:pPr>
      <w:proofErr w:type="spellStart"/>
      <w:r w:rsidRPr="00AE1BC7">
        <w:rPr>
          <w:rFonts w:ascii="Constantia" w:hAnsi="Constantia"/>
          <w:b/>
          <w:bCs/>
          <w:lang w:val="en-ID"/>
        </w:rPr>
        <w:t>Pendahuluan</w:t>
      </w:r>
      <w:proofErr w:type="spellEnd"/>
      <w:r w:rsidRPr="00AE1BC7">
        <w:rPr>
          <w:rFonts w:ascii="Constantia" w:hAnsi="Constantia"/>
          <w:lang w:val="en-ID"/>
        </w:rPr>
        <w:t xml:space="preserve"> </w:t>
      </w:r>
      <w:r w:rsidR="00D50BB4" w:rsidRPr="00D50BB4">
        <w:rPr>
          <w:rFonts w:ascii="Constantia" w:hAnsi="Constantia"/>
        </w:rPr>
        <w:t>menjelaskan konteks sosial-politik atau kewarganegaraan yang melatarbelakangi kajian, disertai dengan pemaparan masalah, urgensi penelitian, dan kebaruan yang ditawarkan. Penulis diharapkan dapat menjelaskan relevansi topik terhadap dinamika masyarakat dan wacana kewargaan kontemporer, serta merumuskan pertanyaan atau fokus kajian secara jelas. Bagian ini penting untuk menunjukkan kontribusi artikel terhadap pengembangan literatur atau kebijakan publik di bidang kewarganegaraan.</w:t>
      </w:r>
      <w:r w:rsidR="003D5BDF">
        <w:rPr>
          <w:rFonts w:ascii="Constantia" w:hAnsi="Constantia"/>
          <w:lang w:val="en-ID"/>
        </w:rPr>
        <w:t xml:space="preserve"> </w:t>
      </w:r>
      <w:r w:rsidR="007210EF">
        <w:rPr>
          <w:rFonts w:ascii="Constantia" w:hAnsi="Constantia"/>
        </w:rPr>
        <w:t xml:space="preserve">Penulisan keseluruhan struktur menggunakan </w:t>
      </w:r>
      <w:r w:rsidR="000A169B">
        <w:rPr>
          <w:rFonts w:ascii="Constantia" w:hAnsi="Constantia"/>
          <w:b/>
        </w:rPr>
        <w:t>Constantia</w:t>
      </w:r>
      <w:r w:rsidR="000A169B" w:rsidRPr="005C42AA">
        <w:rPr>
          <w:rFonts w:ascii="Constantia" w:hAnsi="Constantia"/>
          <w:b/>
        </w:rPr>
        <w:t>,</w:t>
      </w:r>
      <w:r w:rsidR="000A169B" w:rsidRPr="005C42AA">
        <w:rPr>
          <w:rFonts w:ascii="Constantia" w:hAnsi="Constantia"/>
        </w:rPr>
        <w:t xml:space="preserve"> </w:t>
      </w:r>
      <w:r w:rsidR="000A169B" w:rsidRPr="005C42AA">
        <w:rPr>
          <w:rFonts w:ascii="Constantia" w:hAnsi="Constantia"/>
          <w:b/>
        </w:rPr>
        <w:t>ukuran</w:t>
      </w:r>
      <w:r w:rsidR="000A169B" w:rsidRPr="005C42AA">
        <w:rPr>
          <w:rFonts w:ascii="Constantia" w:hAnsi="Constantia"/>
        </w:rPr>
        <w:t xml:space="preserve"> </w:t>
      </w:r>
      <w:r w:rsidR="000A169B" w:rsidRPr="005C42AA">
        <w:rPr>
          <w:rFonts w:ascii="Constantia" w:hAnsi="Constantia"/>
          <w:b/>
        </w:rPr>
        <w:t>fontasi</w:t>
      </w:r>
      <w:r w:rsidR="000A169B" w:rsidRPr="005C42AA">
        <w:rPr>
          <w:rFonts w:ascii="Constantia" w:hAnsi="Constantia"/>
        </w:rPr>
        <w:t xml:space="preserve"> </w:t>
      </w:r>
      <w:r w:rsidR="000A169B" w:rsidRPr="005C42AA">
        <w:rPr>
          <w:rFonts w:ascii="Constantia" w:hAnsi="Constantia"/>
          <w:b/>
        </w:rPr>
        <w:t>12</w:t>
      </w:r>
      <w:r w:rsidR="000A169B">
        <w:rPr>
          <w:rFonts w:ascii="Constantia" w:hAnsi="Constantia"/>
          <w:b/>
        </w:rPr>
        <w:t>,</w:t>
      </w:r>
      <w:r w:rsidR="000A169B" w:rsidRPr="005C42AA">
        <w:rPr>
          <w:rFonts w:ascii="Constantia" w:hAnsi="Constantia"/>
        </w:rPr>
        <w:t xml:space="preserve"> </w:t>
      </w:r>
      <w:r w:rsidR="000A169B" w:rsidRPr="005C42AA">
        <w:rPr>
          <w:rFonts w:ascii="Constantia" w:hAnsi="Constantia"/>
          <w:b/>
        </w:rPr>
        <w:t>1</w:t>
      </w:r>
      <w:r w:rsidR="000A169B" w:rsidRPr="005C42AA">
        <w:rPr>
          <w:rFonts w:ascii="Constantia" w:hAnsi="Constantia"/>
        </w:rPr>
        <w:t xml:space="preserve"> </w:t>
      </w:r>
      <w:r w:rsidR="000A169B" w:rsidRPr="005C42AA">
        <w:rPr>
          <w:rFonts w:ascii="Constantia" w:hAnsi="Constantia"/>
          <w:b/>
        </w:rPr>
        <w:t>spasi</w:t>
      </w:r>
      <w:r w:rsidR="005149B6">
        <w:rPr>
          <w:rFonts w:ascii="Constantia" w:hAnsi="Constantia"/>
          <w:bCs/>
        </w:rPr>
        <w:t>, dengan total maksimal 15 halaman.</w:t>
      </w:r>
    </w:p>
    <w:p w14:paraId="65603D52" w14:textId="77777777" w:rsidR="000A169B" w:rsidRDefault="000A169B" w:rsidP="005C42AA">
      <w:pPr>
        <w:pStyle w:val="Heading1"/>
        <w:ind w:left="165"/>
        <w:rPr>
          <w:rFonts w:ascii="Constantia" w:hAnsi="Constantia"/>
        </w:rPr>
      </w:pPr>
    </w:p>
    <w:p w14:paraId="2E949C4D" w14:textId="6B884231" w:rsidR="00AC7055" w:rsidRPr="005C42AA" w:rsidRDefault="00000000" w:rsidP="005C42AA">
      <w:pPr>
        <w:pStyle w:val="Heading1"/>
        <w:ind w:left="165"/>
        <w:rPr>
          <w:rFonts w:ascii="Constantia" w:hAnsi="Constantia"/>
        </w:rPr>
      </w:pPr>
      <w:r w:rsidRPr="005C42AA">
        <w:rPr>
          <w:rFonts w:ascii="Constantia" w:hAnsi="Constantia"/>
          <w:spacing w:val="-2"/>
        </w:rPr>
        <w:t>METODE</w:t>
      </w:r>
    </w:p>
    <w:p w14:paraId="162BAD03" w14:textId="0E6DBD0F" w:rsidR="00565E59" w:rsidRDefault="000A169B" w:rsidP="00AE1BC7">
      <w:pPr>
        <w:pStyle w:val="BodyText"/>
        <w:spacing w:before="132"/>
        <w:ind w:left="165" w:right="158" w:firstLine="720"/>
        <w:jc w:val="both"/>
        <w:rPr>
          <w:rFonts w:ascii="Constantia" w:hAnsi="Constantia"/>
        </w:rPr>
      </w:pPr>
      <w:r w:rsidRPr="000A169B">
        <w:rPr>
          <w:rFonts w:ascii="Constantia" w:hAnsi="Constantia"/>
          <w:b/>
          <w:bCs/>
        </w:rPr>
        <w:t>Metode</w:t>
      </w:r>
      <w:r w:rsidRPr="000A169B">
        <w:rPr>
          <w:rFonts w:ascii="Constantia" w:hAnsi="Constantia"/>
        </w:rPr>
        <w:t xml:space="preserve"> </w:t>
      </w:r>
      <w:r w:rsidR="00D50BB4" w:rsidRPr="00D50BB4">
        <w:rPr>
          <w:rFonts w:ascii="Constantia" w:hAnsi="Constantia"/>
        </w:rPr>
        <w:t>mendeskripsikan pendekatan ilmiah yang digunakan dalam mengkaji permasalahan. Penulis harus menjelaskan jenis pendekatan (kualitatif, kuantitatif, atau campuran), jenis dan sumber data (primer atau sekunder), serta teknik pengumpulan dan analisis data. Uraian disusun secara sistematis dan ringkas agar metode yang digunakan dapat dipahami dan, jika perlu, direplikasi oleh peneliti lain.</w:t>
      </w:r>
    </w:p>
    <w:p w14:paraId="0875B561" w14:textId="77777777" w:rsidR="00D50BB4" w:rsidRDefault="00D50BB4" w:rsidP="00AE1BC7">
      <w:pPr>
        <w:pStyle w:val="BodyText"/>
        <w:spacing w:before="132"/>
        <w:ind w:left="165" w:right="158" w:firstLine="720"/>
        <w:jc w:val="both"/>
        <w:rPr>
          <w:rFonts w:ascii="Constantia" w:hAnsi="Constantia"/>
        </w:rPr>
      </w:pPr>
    </w:p>
    <w:p w14:paraId="377A1E17" w14:textId="77777777" w:rsidR="003D5BDF" w:rsidRPr="005C42AA" w:rsidRDefault="003D5BDF" w:rsidP="00AE1BC7">
      <w:pPr>
        <w:pStyle w:val="BodyText"/>
        <w:spacing w:before="132"/>
        <w:ind w:left="165" w:right="158" w:firstLine="720"/>
        <w:jc w:val="both"/>
        <w:rPr>
          <w:rFonts w:ascii="Constantia" w:hAnsi="Constantia"/>
        </w:rPr>
      </w:pPr>
    </w:p>
    <w:p w14:paraId="66A42B58" w14:textId="6F68FE69" w:rsidR="00AC7055" w:rsidRPr="006F596D" w:rsidRDefault="00000000" w:rsidP="006F596D">
      <w:pPr>
        <w:pStyle w:val="Heading1"/>
        <w:spacing w:before="206"/>
        <w:ind w:left="165"/>
        <w:rPr>
          <w:rFonts w:ascii="Constantia" w:hAnsi="Constantia"/>
        </w:rPr>
      </w:pPr>
      <w:r w:rsidRPr="005C42AA">
        <w:rPr>
          <w:rFonts w:ascii="Constantia" w:hAnsi="Constantia"/>
        </w:rPr>
        <w:lastRenderedPageBreak/>
        <w:t>HASIL</w:t>
      </w:r>
      <w:r w:rsidRPr="005C42AA">
        <w:rPr>
          <w:rFonts w:ascii="Constantia" w:hAnsi="Constantia"/>
          <w:b w:val="0"/>
          <w:spacing w:val="-8"/>
        </w:rPr>
        <w:t xml:space="preserve"> </w:t>
      </w:r>
      <w:r w:rsidRPr="005C42AA">
        <w:rPr>
          <w:rFonts w:ascii="Constantia" w:hAnsi="Constantia"/>
        </w:rPr>
        <w:t>DAN</w:t>
      </w:r>
      <w:r w:rsidRPr="005C42AA">
        <w:rPr>
          <w:rFonts w:ascii="Constantia" w:hAnsi="Constantia"/>
          <w:b w:val="0"/>
          <w:spacing w:val="-8"/>
        </w:rPr>
        <w:t xml:space="preserve"> </w:t>
      </w:r>
      <w:r w:rsidRPr="005C42AA">
        <w:rPr>
          <w:rFonts w:ascii="Constantia" w:hAnsi="Constantia"/>
          <w:spacing w:val="-2"/>
        </w:rPr>
        <w:t>PEMBAHASAN</w:t>
      </w:r>
    </w:p>
    <w:p w14:paraId="431FB3E6" w14:textId="77777777" w:rsidR="00AC7055" w:rsidRPr="005C42AA" w:rsidRDefault="00000000" w:rsidP="005C42AA">
      <w:pPr>
        <w:pStyle w:val="Heading2"/>
        <w:jc w:val="both"/>
        <w:rPr>
          <w:rFonts w:ascii="Constantia" w:hAnsi="Constantia"/>
        </w:rPr>
      </w:pPr>
      <w:r w:rsidRPr="005C42AA">
        <w:rPr>
          <w:rFonts w:ascii="Constantia" w:hAnsi="Constantia"/>
        </w:rPr>
        <w:t>Sub</w:t>
      </w:r>
      <w:r w:rsidRPr="005C42AA">
        <w:rPr>
          <w:rFonts w:ascii="Constantia" w:hAnsi="Constantia"/>
          <w:b w:val="0"/>
          <w:spacing w:val="-7"/>
        </w:rPr>
        <w:t xml:space="preserve"> </w:t>
      </w:r>
      <w:r w:rsidRPr="005C42AA">
        <w:rPr>
          <w:rFonts w:ascii="Constantia" w:hAnsi="Constantia"/>
        </w:rPr>
        <w:t>Hasil</w:t>
      </w:r>
      <w:r w:rsidRPr="005C42AA">
        <w:rPr>
          <w:rFonts w:ascii="Constantia" w:hAnsi="Constantia"/>
          <w:b w:val="0"/>
          <w:spacing w:val="-7"/>
        </w:rPr>
        <w:t xml:space="preserve"> </w:t>
      </w:r>
      <w:r w:rsidRPr="005C42AA">
        <w:rPr>
          <w:rFonts w:ascii="Constantia" w:hAnsi="Constantia"/>
        </w:rPr>
        <w:t>dan</w:t>
      </w:r>
      <w:r w:rsidRPr="005C42AA">
        <w:rPr>
          <w:rFonts w:ascii="Constantia" w:hAnsi="Constantia"/>
          <w:b w:val="0"/>
          <w:spacing w:val="-7"/>
        </w:rPr>
        <w:t xml:space="preserve"> </w:t>
      </w:r>
      <w:r w:rsidRPr="005C42AA">
        <w:rPr>
          <w:rFonts w:ascii="Constantia" w:hAnsi="Constantia"/>
        </w:rPr>
        <w:t>Pembahasan</w:t>
      </w:r>
      <w:r w:rsidRPr="005C42AA">
        <w:rPr>
          <w:rFonts w:ascii="Constantia" w:hAnsi="Constantia"/>
          <w:b w:val="0"/>
          <w:spacing w:val="-7"/>
        </w:rPr>
        <w:t xml:space="preserve"> </w:t>
      </w:r>
      <w:r w:rsidRPr="005C42AA">
        <w:rPr>
          <w:rFonts w:ascii="Constantia" w:hAnsi="Constantia"/>
        </w:rPr>
        <w:t>(Jika</w:t>
      </w:r>
      <w:r w:rsidRPr="005C42AA">
        <w:rPr>
          <w:rFonts w:ascii="Constantia" w:hAnsi="Constantia"/>
          <w:b w:val="0"/>
          <w:spacing w:val="-7"/>
        </w:rPr>
        <w:t xml:space="preserve"> </w:t>
      </w:r>
      <w:r w:rsidRPr="005C42AA">
        <w:rPr>
          <w:rFonts w:ascii="Constantia" w:hAnsi="Constantia"/>
          <w:spacing w:val="-4"/>
        </w:rPr>
        <w:t>ada)</w:t>
      </w:r>
    </w:p>
    <w:p w14:paraId="55057223" w14:textId="11BB6482" w:rsidR="000A169B" w:rsidRPr="000A169B" w:rsidRDefault="000A169B" w:rsidP="000A169B">
      <w:pPr>
        <w:pStyle w:val="BodyText"/>
        <w:spacing w:before="132"/>
        <w:ind w:left="164" w:right="161" w:firstLine="720"/>
        <w:jc w:val="both"/>
        <w:rPr>
          <w:rFonts w:ascii="Constantia" w:hAnsi="Constantia"/>
          <w:lang w:val="en-ID"/>
        </w:rPr>
      </w:pPr>
      <w:proofErr w:type="spellStart"/>
      <w:r w:rsidRPr="000A169B">
        <w:rPr>
          <w:rFonts w:ascii="Constantia" w:hAnsi="Constantia"/>
          <w:b/>
          <w:bCs/>
          <w:lang w:val="en-ID"/>
        </w:rPr>
        <w:t>Pembahasan</w:t>
      </w:r>
      <w:proofErr w:type="spellEnd"/>
      <w:r w:rsidRPr="000A169B">
        <w:rPr>
          <w:rFonts w:ascii="Constantia" w:hAnsi="Constantia"/>
          <w:lang w:val="en-ID"/>
        </w:rPr>
        <w:t xml:space="preserve"> </w:t>
      </w:r>
      <w:r w:rsidR="00D50BB4" w:rsidRPr="00D50BB4">
        <w:rPr>
          <w:rFonts w:ascii="Constantia" w:hAnsi="Constantia"/>
        </w:rPr>
        <w:t>merupakan bagian inti dari artikel yang memuat interpretasi atas hasil penelitian, diskusi teoritis, atau implikasi terhadap kebijakan dan praktik kewarganegaraan. Penulis dapat mengaitkan hasil temuan dengan teori, konteks sosial-politik, serta dinamika kewargaan lokal maupun global. Penggunaan subjudul diperbolehkan untuk memudahkan pemetaan argumen. Artikel yang membahas isu kontemporer, seperti partisipasi politik, pendidikan kewarganegaraan, atau hak-hak sipil, sangat dianjurkan untuk mengedepankan analisis kritis.</w:t>
      </w:r>
    </w:p>
    <w:p w14:paraId="76921FA4" w14:textId="77777777" w:rsidR="000A169B" w:rsidRDefault="000A169B" w:rsidP="005C42AA">
      <w:pPr>
        <w:pStyle w:val="BodyText"/>
        <w:ind w:left="165"/>
        <w:jc w:val="both"/>
        <w:rPr>
          <w:rFonts w:ascii="Constantia" w:hAnsi="Constantia"/>
        </w:rPr>
      </w:pPr>
    </w:p>
    <w:p w14:paraId="27772239" w14:textId="77DD0EEA" w:rsidR="00AC7055" w:rsidRPr="005C42AA" w:rsidRDefault="00000000" w:rsidP="005C42AA">
      <w:pPr>
        <w:pStyle w:val="BodyText"/>
        <w:ind w:left="165"/>
        <w:jc w:val="both"/>
        <w:rPr>
          <w:rFonts w:ascii="Constantia" w:hAnsi="Constantia"/>
        </w:rPr>
      </w:pPr>
      <w:r w:rsidRPr="005C42AA">
        <w:rPr>
          <w:rFonts w:ascii="Constantia" w:hAnsi="Constantia"/>
        </w:rPr>
        <w:t>Tabel</w:t>
      </w:r>
      <w:r w:rsidRPr="005C42AA">
        <w:rPr>
          <w:rFonts w:ascii="Constantia" w:hAnsi="Constantia"/>
          <w:spacing w:val="-6"/>
        </w:rPr>
        <w:t xml:space="preserve"> </w:t>
      </w:r>
      <w:r w:rsidRPr="005C42AA">
        <w:rPr>
          <w:rFonts w:ascii="Constantia" w:hAnsi="Constantia"/>
        </w:rPr>
        <w:t>1.</w:t>
      </w:r>
      <w:r w:rsidRPr="005C42AA">
        <w:rPr>
          <w:rFonts w:ascii="Constantia" w:hAnsi="Constantia"/>
          <w:spacing w:val="-5"/>
        </w:rPr>
        <w:t xml:space="preserve"> </w:t>
      </w:r>
      <w:r w:rsidRPr="005C42AA">
        <w:rPr>
          <w:rFonts w:ascii="Constantia" w:hAnsi="Constantia"/>
          <w:spacing w:val="-2"/>
        </w:rPr>
        <w:t>......................................................................................</w:t>
      </w:r>
    </w:p>
    <w:p w14:paraId="20689DA8" w14:textId="1C9A3A29" w:rsidR="00AC7055" w:rsidRPr="005C42AA" w:rsidRDefault="00AC7055" w:rsidP="005C42AA">
      <w:pPr>
        <w:pStyle w:val="BodyText"/>
        <w:spacing w:before="6"/>
        <w:rPr>
          <w:rFonts w:ascii="Constantia" w:hAnsi="Constantia"/>
        </w:rPr>
      </w:pPr>
    </w:p>
    <w:tbl>
      <w:tblPr>
        <w:tblStyle w:val="TableGrid"/>
        <w:tblW w:w="0" w:type="auto"/>
        <w:jc w:val="center"/>
        <w:tblLook w:val="04A0" w:firstRow="1" w:lastRow="0" w:firstColumn="1" w:lastColumn="0" w:noHBand="0" w:noVBand="1"/>
      </w:tblPr>
      <w:tblGrid>
        <w:gridCol w:w="526"/>
        <w:gridCol w:w="2320"/>
        <w:gridCol w:w="1643"/>
        <w:gridCol w:w="1590"/>
        <w:gridCol w:w="2228"/>
      </w:tblGrid>
      <w:tr w:rsidR="00372874" w:rsidRPr="00F03F24" w14:paraId="1427C011" w14:textId="77777777" w:rsidTr="002A3834">
        <w:trPr>
          <w:jc w:val="center"/>
        </w:trPr>
        <w:tc>
          <w:tcPr>
            <w:tcW w:w="0" w:type="auto"/>
            <w:shd w:val="clear" w:color="auto" w:fill="943634" w:themeFill="accent2" w:themeFillShade="BF"/>
          </w:tcPr>
          <w:p w14:paraId="503E31A0" w14:textId="7B35DE98" w:rsidR="00F03F24" w:rsidRPr="00F03F24" w:rsidRDefault="00F03F24" w:rsidP="00F03F24">
            <w:pPr>
              <w:pStyle w:val="BodyText"/>
              <w:rPr>
                <w:rFonts w:ascii="Constantia" w:hAnsi="Constantia"/>
              </w:rPr>
            </w:pPr>
            <w:r w:rsidRPr="00F03F24">
              <w:rPr>
                <w:rFonts w:ascii="Constantia" w:hAnsi="Constantia"/>
              </w:rPr>
              <w:t>No</w:t>
            </w:r>
          </w:p>
        </w:tc>
        <w:tc>
          <w:tcPr>
            <w:tcW w:w="0" w:type="auto"/>
            <w:shd w:val="clear" w:color="auto" w:fill="943634" w:themeFill="accent2" w:themeFillShade="BF"/>
          </w:tcPr>
          <w:p w14:paraId="7D029E7D" w14:textId="5CA9725D" w:rsidR="00F03F24" w:rsidRPr="00F03F24" w:rsidRDefault="00F03F24" w:rsidP="00F03F24">
            <w:pPr>
              <w:pStyle w:val="BodyText"/>
              <w:rPr>
                <w:rFonts w:ascii="Constantia" w:hAnsi="Constantia"/>
              </w:rPr>
            </w:pPr>
            <w:r w:rsidRPr="00F03F24">
              <w:rPr>
                <w:rFonts w:ascii="Constantia" w:hAnsi="Constantia"/>
              </w:rPr>
              <w:t>Kategori Responden</w:t>
            </w:r>
          </w:p>
        </w:tc>
        <w:tc>
          <w:tcPr>
            <w:tcW w:w="0" w:type="auto"/>
            <w:shd w:val="clear" w:color="auto" w:fill="943634" w:themeFill="accent2" w:themeFillShade="BF"/>
          </w:tcPr>
          <w:p w14:paraId="688719AB" w14:textId="6B955171" w:rsidR="00F03F24" w:rsidRPr="00F03F24" w:rsidRDefault="00F03F24" w:rsidP="00F03F24">
            <w:pPr>
              <w:pStyle w:val="BodyText"/>
              <w:rPr>
                <w:rFonts w:ascii="Constantia" w:hAnsi="Constantia"/>
              </w:rPr>
            </w:pPr>
            <w:r w:rsidRPr="00F03F24">
              <w:rPr>
                <w:rFonts w:ascii="Constantia" w:hAnsi="Constantia"/>
              </w:rPr>
              <w:t>Jenis Kelamin</w:t>
            </w:r>
          </w:p>
        </w:tc>
        <w:tc>
          <w:tcPr>
            <w:tcW w:w="0" w:type="auto"/>
            <w:shd w:val="clear" w:color="auto" w:fill="943634" w:themeFill="accent2" w:themeFillShade="BF"/>
          </w:tcPr>
          <w:p w14:paraId="21F0A37E" w14:textId="5A625F53" w:rsidR="00F03F24" w:rsidRPr="00F03F24" w:rsidRDefault="00F03F24" w:rsidP="00F03F24">
            <w:pPr>
              <w:pStyle w:val="BodyText"/>
              <w:rPr>
                <w:rFonts w:ascii="Constantia" w:hAnsi="Constantia"/>
              </w:rPr>
            </w:pPr>
            <w:r w:rsidRPr="00F03F24">
              <w:rPr>
                <w:rFonts w:ascii="Constantia" w:hAnsi="Constantia"/>
              </w:rPr>
              <w:t>Usia (Tahun)</w:t>
            </w:r>
          </w:p>
        </w:tc>
        <w:tc>
          <w:tcPr>
            <w:tcW w:w="0" w:type="auto"/>
            <w:shd w:val="clear" w:color="auto" w:fill="943634" w:themeFill="accent2" w:themeFillShade="BF"/>
          </w:tcPr>
          <w:p w14:paraId="27BCE19B" w14:textId="0AEFD5FC" w:rsidR="00F03F24" w:rsidRPr="00F03F24" w:rsidRDefault="00F03F24" w:rsidP="00F03F24">
            <w:pPr>
              <w:pStyle w:val="BodyText"/>
              <w:rPr>
                <w:rFonts w:ascii="Constantia" w:hAnsi="Constantia"/>
              </w:rPr>
            </w:pPr>
            <w:r w:rsidRPr="00F03F24">
              <w:rPr>
                <w:rFonts w:ascii="Constantia" w:hAnsi="Constantia"/>
              </w:rPr>
              <w:t>Status Pekerjaan</w:t>
            </w:r>
          </w:p>
        </w:tc>
      </w:tr>
      <w:tr w:rsidR="00F03F24" w:rsidRPr="00F03F24" w14:paraId="4FE831E4" w14:textId="77777777" w:rsidTr="00B35C64">
        <w:trPr>
          <w:jc w:val="center"/>
        </w:trPr>
        <w:tc>
          <w:tcPr>
            <w:tcW w:w="0" w:type="auto"/>
            <w:shd w:val="clear" w:color="auto" w:fill="auto"/>
          </w:tcPr>
          <w:p w14:paraId="54000DF6" w14:textId="2DF0EE6D" w:rsidR="00F03F24" w:rsidRPr="00F03F24" w:rsidRDefault="00F03F24" w:rsidP="00F03F24">
            <w:pPr>
              <w:pStyle w:val="BodyText"/>
              <w:rPr>
                <w:rFonts w:ascii="Constantia" w:hAnsi="Constantia"/>
              </w:rPr>
            </w:pPr>
            <w:r w:rsidRPr="00F03F24">
              <w:rPr>
                <w:rFonts w:ascii="Constantia" w:hAnsi="Constantia"/>
              </w:rPr>
              <w:t>1</w:t>
            </w:r>
          </w:p>
        </w:tc>
        <w:tc>
          <w:tcPr>
            <w:tcW w:w="0" w:type="auto"/>
            <w:shd w:val="clear" w:color="auto" w:fill="auto"/>
          </w:tcPr>
          <w:p w14:paraId="212482A4" w14:textId="0EF7A930" w:rsidR="00F03F24" w:rsidRPr="00F03F24" w:rsidRDefault="00F03F24" w:rsidP="00F03F24">
            <w:pPr>
              <w:pStyle w:val="BodyText"/>
              <w:rPr>
                <w:rFonts w:ascii="Constantia" w:hAnsi="Constantia"/>
              </w:rPr>
            </w:pPr>
            <w:r w:rsidRPr="00F03F24">
              <w:rPr>
                <w:rFonts w:ascii="Constantia" w:hAnsi="Constantia"/>
              </w:rPr>
              <w:t>Mahasiswa</w:t>
            </w:r>
          </w:p>
        </w:tc>
        <w:tc>
          <w:tcPr>
            <w:tcW w:w="0" w:type="auto"/>
            <w:shd w:val="clear" w:color="auto" w:fill="auto"/>
          </w:tcPr>
          <w:p w14:paraId="10B4931D" w14:textId="4E2244E4" w:rsidR="00F03F24" w:rsidRPr="00F03F24" w:rsidRDefault="00F03F24" w:rsidP="00F03F24">
            <w:pPr>
              <w:pStyle w:val="BodyText"/>
              <w:rPr>
                <w:rFonts w:ascii="Constantia" w:hAnsi="Constantia"/>
              </w:rPr>
            </w:pPr>
            <w:r w:rsidRPr="00F03F24">
              <w:rPr>
                <w:rFonts w:ascii="Constantia" w:hAnsi="Constantia"/>
              </w:rPr>
              <w:t>Laki-laki</w:t>
            </w:r>
          </w:p>
        </w:tc>
        <w:tc>
          <w:tcPr>
            <w:tcW w:w="0" w:type="auto"/>
            <w:shd w:val="clear" w:color="auto" w:fill="auto"/>
          </w:tcPr>
          <w:p w14:paraId="7A7C8896" w14:textId="13B9D059" w:rsidR="00F03F24" w:rsidRPr="00F03F24" w:rsidRDefault="00F03F24" w:rsidP="00F03F24">
            <w:pPr>
              <w:pStyle w:val="BodyText"/>
              <w:rPr>
                <w:rFonts w:ascii="Constantia" w:hAnsi="Constantia"/>
              </w:rPr>
            </w:pPr>
            <w:r w:rsidRPr="00F03F24">
              <w:rPr>
                <w:rFonts w:ascii="Constantia" w:hAnsi="Constantia"/>
              </w:rPr>
              <w:t>20–24</w:t>
            </w:r>
          </w:p>
        </w:tc>
        <w:tc>
          <w:tcPr>
            <w:tcW w:w="0" w:type="auto"/>
            <w:shd w:val="clear" w:color="auto" w:fill="auto"/>
          </w:tcPr>
          <w:p w14:paraId="1690E685" w14:textId="5A7AA0ED" w:rsidR="00F03F24" w:rsidRPr="00F03F24" w:rsidRDefault="00F03F24" w:rsidP="00F03F24">
            <w:pPr>
              <w:pStyle w:val="BodyText"/>
              <w:rPr>
                <w:rFonts w:ascii="Constantia" w:hAnsi="Constantia"/>
              </w:rPr>
            </w:pPr>
            <w:r w:rsidRPr="00F03F24">
              <w:rPr>
                <w:rFonts w:ascii="Constantia" w:hAnsi="Constantia"/>
              </w:rPr>
              <w:t>Belum bekerja</w:t>
            </w:r>
          </w:p>
        </w:tc>
      </w:tr>
      <w:tr w:rsidR="00F03F24" w:rsidRPr="00F03F24" w14:paraId="0A00C152" w14:textId="77777777" w:rsidTr="00B35C64">
        <w:trPr>
          <w:jc w:val="center"/>
        </w:trPr>
        <w:tc>
          <w:tcPr>
            <w:tcW w:w="0" w:type="auto"/>
            <w:shd w:val="clear" w:color="auto" w:fill="auto"/>
          </w:tcPr>
          <w:p w14:paraId="2F10A765" w14:textId="2D7C7F96" w:rsidR="00F03F24" w:rsidRPr="00F03F24" w:rsidRDefault="00F03F24" w:rsidP="00F03F24">
            <w:pPr>
              <w:pStyle w:val="BodyText"/>
              <w:rPr>
                <w:rFonts w:ascii="Constantia" w:hAnsi="Constantia"/>
              </w:rPr>
            </w:pPr>
            <w:r w:rsidRPr="00F03F24">
              <w:rPr>
                <w:rFonts w:ascii="Constantia" w:hAnsi="Constantia"/>
              </w:rPr>
              <w:t>2</w:t>
            </w:r>
          </w:p>
        </w:tc>
        <w:tc>
          <w:tcPr>
            <w:tcW w:w="0" w:type="auto"/>
            <w:shd w:val="clear" w:color="auto" w:fill="auto"/>
          </w:tcPr>
          <w:p w14:paraId="2CF2A7E8" w14:textId="1C376F04" w:rsidR="00F03F24" w:rsidRPr="00F03F24" w:rsidRDefault="00F03F24" w:rsidP="00F03F24">
            <w:pPr>
              <w:pStyle w:val="BodyText"/>
              <w:rPr>
                <w:rFonts w:ascii="Constantia" w:hAnsi="Constantia"/>
              </w:rPr>
            </w:pPr>
            <w:r w:rsidRPr="00F03F24">
              <w:rPr>
                <w:rFonts w:ascii="Constantia" w:hAnsi="Constantia"/>
              </w:rPr>
              <w:t>Ibu Rumah Tangga</w:t>
            </w:r>
          </w:p>
        </w:tc>
        <w:tc>
          <w:tcPr>
            <w:tcW w:w="0" w:type="auto"/>
            <w:shd w:val="clear" w:color="auto" w:fill="auto"/>
          </w:tcPr>
          <w:p w14:paraId="74203D6E" w14:textId="15AAB7E9" w:rsidR="00F03F24" w:rsidRPr="00F03F24" w:rsidRDefault="00F03F24" w:rsidP="00F03F24">
            <w:pPr>
              <w:pStyle w:val="BodyText"/>
              <w:rPr>
                <w:rFonts w:ascii="Constantia" w:hAnsi="Constantia"/>
              </w:rPr>
            </w:pPr>
            <w:r w:rsidRPr="00F03F24">
              <w:rPr>
                <w:rFonts w:ascii="Constantia" w:hAnsi="Constantia"/>
              </w:rPr>
              <w:t>Perempuan</w:t>
            </w:r>
          </w:p>
        </w:tc>
        <w:tc>
          <w:tcPr>
            <w:tcW w:w="0" w:type="auto"/>
            <w:shd w:val="clear" w:color="auto" w:fill="auto"/>
          </w:tcPr>
          <w:p w14:paraId="13E1901D" w14:textId="515E15BF" w:rsidR="00F03F24" w:rsidRPr="00F03F24" w:rsidRDefault="00F03F24" w:rsidP="00F03F24">
            <w:pPr>
              <w:pStyle w:val="BodyText"/>
              <w:rPr>
                <w:rFonts w:ascii="Constantia" w:hAnsi="Constantia"/>
              </w:rPr>
            </w:pPr>
            <w:r w:rsidRPr="00F03F24">
              <w:rPr>
                <w:rFonts w:ascii="Constantia" w:hAnsi="Constantia"/>
              </w:rPr>
              <w:t>35–45</w:t>
            </w:r>
          </w:p>
        </w:tc>
        <w:tc>
          <w:tcPr>
            <w:tcW w:w="0" w:type="auto"/>
            <w:shd w:val="clear" w:color="auto" w:fill="auto"/>
          </w:tcPr>
          <w:p w14:paraId="4F62526B" w14:textId="217531C1" w:rsidR="00F03F24" w:rsidRPr="00F03F24" w:rsidRDefault="00F03F24" w:rsidP="00F03F24">
            <w:pPr>
              <w:pStyle w:val="BodyText"/>
              <w:rPr>
                <w:rFonts w:ascii="Constantia" w:hAnsi="Constantia"/>
              </w:rPr>
            </w:pPr>
            <w:r w:rsidRPr="00F03F24">
              <w:rPr>
                <w:rFonts w:ascii="Constantia" w:hAnsi="Constantia"/>
              </w:rPr>
              <w:t>Tidak bekerja tetap</w:t>
            </w:r>
          </w:p>
        </w:tc>
      </w:tr>
    </w:tbl>
    <w:p w14:paraId="6F05E01C" w14:textId="5DC555F2" w:rsidR="00AC7055" w:rsidRPr="002A3834" w:rsidRDefault="000A169B" w:rsidP="000A169B">
      <w:pPr>
        <w:pStyle w:val="BodyText"/>
        <w:spacing w:before="134"/>
        <w:ind w:left="164"/>
        <w:jc w:val="center"/>
        <w:rPr>
          <w:rFonts w:ascii="Constantia" w:hAnsi="Constantia"/>
          <w:sz w:val="20"/>
          <w:szCs w:val="20"/>
        </w:rPr>
      </w:pPr>
      <w:r w:rsidRPr="002A3834">
        <w:rPr>
          <w:rFonts w:ascii="Constantia" w:hAnsi="Constantia"/>
          <w:sz w:val="20"/>
          <w:szCs w:val="20"/>
        </w:rPr>
        <w:t>Sumber</w:t>
      </w:r>
      <w:r w:rsidRPr="002A3834">
        <w:rPr>
          <w:rFonts w:ascii="Constantia" w:hAnsi="Constantia"/>
          <w:spacing w:val="-7"/>
          <w:sz w:val="20"/>
          <w:szCs w:val="20"/>
        </w:rPr>
        <w:t xml:space="preserve"> </w:t>
      </w:r>
      <w:r w:rsidRPr="002A3834">
        <w:rPr>
          <w:rFonts w:ascii="Constantia" w:hAnsi="Constantia"/>
          <w:sz w:val="20"/>
          <w:szCs w:val="20"/>
        </w:rPr>
        <w:t>(Constantia,</w:t>
      </w:r>
      <w:r w:rsidRPr="002A3834">
        <w:rPr>
          <w:rFonts w:ascii="Constantia" w:hAnsi="Constantia"/>
          <w:spacing w:val="-6"/>
          <w:sz w:val="20"/>
          <w:szCs w:val="20"/>
        </w:rPr>
        <w:t xml:space="preserve"> </w:t>
      </w:r>
      <w:r w:rsidRPr="002A3834">
        <w:rPr>
          <w:rFonts w:ascii="Constantia" w:hAnsi="Constantia"/>
          <w:sz w:val="20"/>
          <w:szCs w:val="20"/>
        </w:rPr>
        <w:t>font</w:t>
      </w:r>
      <w:r w:rsidRPr="002A3834">
        <w:rPr>
          <w:rFonts w:ascii="Constantia" w:hAnsi="Constantia"/>
          <w:spacing w:val="-6"/>
          <w:sz w:val="20"/>
          <w:szCs w:val="20"/>
        </w:rPr>
        <w:t xml:space="preserve"> </w:t>
      </w:r>
      <w:r w:rsidRPr="002A3834">
        <w:rPr>
          <w:rFonts w:ascii="Constantia" w:hAnsi="Constantia"/>
          <w:sz w:val="20"/>
          <w:szCs w:val="20"/>
        </w:rPr>
        <w:t>10,</w:t>
      </w:r>
      <w:r w:rsidRPr="002A3834">
        <w:rPr>
          <w:rFonts w:ascii="Constantia" w:hAnsi="Constantia"/>
          <w:spacing w:val="-5"/>
          <w:sz w:val="20"/>
          <w:szCs w:val="20"/>
        </w:rPr>
        <w:t xml:space="preserve"> </w:t>
      </w:r>
      <w:r w:rsidRPr="002A3834">
        <w:rPr>
          <w:rFonts w:ascii="Constantia" w:hAnsi="Constantia"/>
          <w:sz w:val="20"/>
          <w:szCs w:val="20"/>
        </w:rPr>
        <w:t>1</w:t>
      </w:r>
      <w:r w:rsidRPr="002A3834">
        <w:rPr>
          <w:rFonts w:ascii="Constantia" w:hAnsi="Constantia"/>
          <w:spacing w:val="-6"/>
          <w:sz w:val="20"/>
          <w:szCs w:val="20"/>
        </w:rPr>
        <w:t xml:space="preserve"> </w:t>
      </w:r>
      <w:r w:rsidRPr="002A3834">
        <w:rPr>
          <w:rFonts w:ascii="Constantia" w:hAnsi="Constantia"/>
          <w:spacing w:val="-2"/>
          <w:sz w:val="20"/>
          <w:szCs w:val="20"/>
        </w:rPr>
        <w:t xml:space="preserve">spasi) </w:t>
      </w:r>
    </w:p>
    <w:p w14:paraId="1C0EA94D" w14:textId="77777777" w:rsidR="00AC7055" w:rsidRPr="005C42AA" w:rsidRDefault="00000000" w:rsidP="005C42AA">
      <w:pPr>
        <w:pStyle w:val="BodyText"/>
        <w:spacing w:before="139"/>
        <w:ind w:left="4" w:right="3"/>
        <w:jc w:val="center"/>
        <w:rPr>
          <w:rFonts w:ascii="Constantia" w:hAnsi="Constantia"/>
        </w:rPr>
      </w:pPr>
      <w:r w:rsidRPr="005C42AA">
        <w:rPr>
          <w:rFonts w:ascii="Constantia" w:hAnsi="Constantia"/>
        </w:rPr>
        <w:t>Gambar</w:t>
      </w:r>
      <w:r w:rsidRPr="005C42AA">
        <w:rPr>
          <w:rFonts w:ascii="Constantia" w:hAnsi="Constantia"/>
          <w:spacing w:val="-12"/>
        </w:rPr>
        <w:t xml:space="preserve"> </w:t>
      </w:r>
      <w:r w:rsidRPr="005C42AA">
        <w:rPr>
          <w:rFonts w:ascii="Constantia" w:hAnsi="Constantia"/>
          <w:spacing w:val="-2"/>
        </w:rPr>
        <w:t>1………………………</w:t>
      </w:r>
    </w:p>
    <w:p w14:paraId="3C42729D" w14:textId="0B72316A" w:rsidR="005C42AA" w:rsidRDefault="005C42AA" w:rsidP="005C42AA">
      <w:pPr>
        <w:rPr>
          <w:rFonts w:ascii="Constantia" w:hAnsi="Constantia"/>
          <w:spacing w:val="-2"/>
          <w:sz w:val="24"/>
          <w:szCs w:val="24"/>
        </w:rPr>
      </w:pPr>
    </w:p>
    <w:p w14:paraId="4EE842CE" w14:textId="36DE5533" w:rsidR="005C42AA" w:rsidRDefault="00F03F24" w:rsidP="005C42AA">
      <w:pPr>
        <w:rPr>
          <w:rFonts w:ascii="Constantia" w:hAnsi="Constantia"/>
          <w:spacing w:val="-2"/>
          <w:sz w:val="24"/>
          <w:szCs w:val="24"/>
        </w:rPr>
      </w:pPr>
      <w:r>
        <w:rPr>
          <w:noProof/>
        </w:rPr>
        <w:drawing>
          <wp:anchor distT="0" distB="0" distL="114300" distR="114300" simplePos="0" relativeHeight="251671040" behindDoc="0" locked="0" layoutInCell="1" allowOverlap="1" wp14:anchorId="33AA1A3F" wp14:editId="7260A4E3">
            <wp:simplePos x="0" y="0"/>
            <wp:positionH relativeFrom="margin">
              <wp:align>center</wp:align>
            </wp:positionH>
            <wp:positionV relativeFrom="paragraph">
              <wp:posOffset>8255</wp:posOffset>
            </wp:positionV>
            <wp:extent cx="2009140" cy="1331595"/>
            <wp:effectExtent l="0" t="0" r="0" b="1905"/>
            <wp:wrapThrough wrapText="bothSides">
              <wp:wrapPolygon edited="0">
                <wp:start x="0" y="0"/>
                <wp:lineTo x="0" y="21322"/>
                <wp:lineTo x="21300" y="21322"/>
                <wp:lineTo x="21300" y="0"/>
                <wp:lineTo x="0" y="0"/>
              </wp:wrapPolygon>
            </wp:wrapThrough>
            <wp:docPr id="1914089931" name="Picture 19" descr="Faktor Faktor Yang Menyebabkan Terjadinya Kesenjangan Sosial Ekonomi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ktor Faktor Yang Menyebabkan Terjadinya Kesenjangan Sosial Ekonomi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09140" cy="133159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995B12" w14:textId="77777777" w:rsidR="005C42AA" w:rsidRDefault="005C42AA" w:rsidP="005C42AA">
      <w:pPr>
        <w:rPr>
          <w:rFonts w:ascii="Constantia" w:hAnsi="Constantia"/>
          <w:spacing w:val="-2"/>
          <w:sz w:val="24"/>
          <w:szCs w:val="24"/>
        </w:rPr>
      </w:pPr>
    </w:p>
    <w:p w14:paraId="4E127611" w14:textId="77777777" w:rsidR="005C42AA" w:rsidRDefault="005C42AA" w:rsidP="005C42AA">
      <w:pPr>
        <w:rPr>
          <w:rFonts w:ascii="Constantia" w:hAnsi="Constantia"/>
          <w:spacing w:val="-2"/>
          <w:sz w:val="24"/>
          <w:szCs w:val="24"/>
        </w:rPr>
      </w:pPr>
    </w:p>
    <w:p w14:paraId="30E49970" w14:textId="77777777" w:rsidR="005C42AA" w:rsidRDefault="005C42AA" w:rsidP="005C42AA">
      <w:pPr>
        <w:rPr>
          <w:rFonts w:ascii="Constantia" w:hAnsi="Constantia"/>
          <w:spacing w:val="-2"/>
          <w:sz w:val="24"/>
          <w:szCs w:val="24"/>
        </w:rPr>
      </w:pPr>
    </w:p>
    <w:p w14:paraId="2623789A" w14:textId="77777777" w:rsidR="005C42AA" w:rsidRDefault="005C42AA" w:rsidP="005C42AA">
      <w:pPr>
        <w:rPr>
          <w:rFonts w:ascii="Constantia" w:hAnsi="Constantia"/>
          <w:spacing w:val="-2"/>
          <w:sz w:val="24"/>
          <w:szCs w:val="24"/>
        </w:rPr>
      </w:pPr>
    </w:p>
    <w:p w14:paraId="73815C97" w14:textId="77777777" w:rsidR="005C42AA" w:rsidRDefault="005C42AA" w:rsidP="005C42AA">
      <w:pPr>
        <w:rPr>
          <w:rFonts w:ascii="Constantia" w:hAnsi="Constantia"/>
          <w:spacing w:val="-2"/>
          <w:sz w:val="24"/>
          <w:szCs w:val="24"/>
        </w:rPr>
      </w:pPr>
    </w:p>
    <w:p w14:paraId="128CB66E" w14:textId="77777777" w:rsidR="005C42AA" w:rsidRDefault="005C42AA" w:rsidP="005C42AA">
      <w:pPr>
        <w:rPr>
          <w:rFonts w:ascii="Constantia" w:hAnsi="Constantia"/>
          <w:spacing w:val="-2"/>
          <w:sz w:val="24"/>
          <w:szCs w:val="24"/>
        </w:rPr>
      </w:pPr>
    </w:p>
    <w:p w14:paraId="7B2E9D16" w14:textId="77777777" w:rsidR="005C42AA" w:rsidRDefault="005C42AA" w:rsidP="005C42AA">
      <w:pPr>
        <w:rPr>
          <w:rFonts w:ascii="Constantia" w:hAnsi="Constantia"/>
          <w:spacing w:val="-2"/>
          <w:sz w:val="24"/>
          <w:szCs w:val="24"/>
        </w:rPr>
      </w:pPr>
    </w:p>
    <w:p w14:paraId="6ED758FC" w14:textId="5839E8A4" w:rsidR="00AC7055" w:rsidRPr="002A3834" w:rsidRDefault="005C42AA" w:rsidP="007210EF">
      <w:pPr>
        <w:pStyle w:val="BodyText"/>
        <w:ind w:left="4" w:right="4"/>
        <w:jc w:val="center"/>
        <w:rPr>
          <w:rFonts w:ascii="Constantia" w:hAnsi="Constantia"/>
          <w:sz w:val="20"/>
          <w:szCs w:val="20"/>
        </w:rPr>
      </w:pPr>
      <w:r w:rsidRPr="002A3834">
        <w:rPr>
          <w:rFonts w:ascii="Constantia" w:hAnsi="Constantia"/>
          <w:sz w:val="20"/>
          <w:szCs w:val="20"/>
        </w:rPr>
        <w:t>Sumber</w:t>
      </w:r>
      <w:r w:rsidRPr="002A3834">
        <w:rPr>
          <w:rFonts w:ascii="Constantia" w:hAnsi="Constantia"/>
          <w:spacing w:val="-7"/>
          <w:sz w:val="20"/>
          <w:szCs w:val="20"/>
        </w:rPr>
        <w:t xml:space="preserve"> </w:t>
      </w:r>
      <w:r w:rsidRPr="002A3834">
        <w:rPr>
          <w:rFonts w:ascii="Constantia" w:hAnsi="Constantia"/>
          <w:sz w:val="20"/>
          <w:szCs w:val="20"/>
        </w:rPr>
        <w:t>(Constantia,</w:t>
      </w:r>
      <w:r w:rsidRPr="002A3834">
        <w:rPr>
          <w:rFonts w:ascii="Constantia" w:hAnsi="Constantia"/>
          <w:spacing w:val="-6"/>
          <w:sz w:val="20"/>
          <w:szCs w:val="20"/>
        </w:rPr>
        <w:t xml:space="preserve"> </w:t>
      </w:r>
      <w:r w:rsidRPr="002A3834">
        <w:rPr>
          <w:rFonts w:ascii="Constantia" w:hAnsi="Constantia"/>
          <w:sz w:val="20"/>
          <w:szCs w:val="20"/>
        </w:rPr>
        <w:t>font</w:t>
      </w:r>
      <w:r w:rsidRPr="002A3834">
        <w:rPr>
          <w:rFonts w:ascii="Constantia" w:hAnsi="Constantia"/>
          <w:spacing w:val="-6"/>
          <w:sz w:val="20"/>
          <w:szCs w:val="20"/>
        </w:rPr>
        <w:t xml:space="preserve"> </w:t>
      </w:r>
      <w:r w:rsidRPr="002A3834">
        <w:rPr>
          <w:rFonts w:ascii="Constantia" w:hAnsi="Constantia"/>
          <w:sz w:val="20"/>
          <w:szCs w:val="20"/>
        </w:rPr>
        <w:t>10,</w:t>
      </w:r>
      <w:r w:rsidRPr="002A3834">
        <w:rPr>
          <w:rFonts w:ascii="Constantia" w:hAnsi="Constantia"/>
          <w:spacing w:val="-5"/>
          <w:sz w:val="20"/>
          <w:szCs w:val="20"/>
        </w:rPr>
        <w:t xml:space="preserve"> </w:t>
      </w:r>
      <w:r w:rsidRPr="002A3834">
        <w:rPr>
          <w:rFonts w:ascii="Constantia" w:hAnsi="Constantia"/>
          <w:sz w:val="20"/>
          <w:szCs w:val="20"/>
        </w:rPr>
        <w:t>1</w:t>
      </w:r>
      <w:r w:rsidRPr="002A3834">
        <w:rPr>
          <w:rFonts w:ascii="Constantia" w:hAnsi="Constantia"/>
          <w:spacing w:val="-6"/>
          <w:sz w:val="20"/>
          <w:szCs w:val="20"/>
        </w:rPr>
        <w:t xml:space="preserve"> </w:t>
      </w:r>
      <w:r w:rsidRPr="002A3834">
        <w:rPr>
          <w:rFonts w:ascii="Constantia" w:hAnsi="Constantia"/>
          <w:spacing w:val="-2"/>
          <w:sz w:val="20"/>
          <w:szCs w:val="20"/>
        </w:rPr>
        <w:t>spasi</w:t>
      </w:r>
      <w:r w:rsidR="007210EF" w:rsidRPr="002A3834">
        <w:rPr>
          <w:rFonts w:ascii="Constantia" w:hAnsi="Constantia"/>
          <w:spacing w:val="-2"/>
          <w:sz w:val="20"/>
          <w:szCs w:val="20"/>
        </w:rPr>
        <w:t>)</w:t>
      </w:r>
      <w:r w:rsidR="007210EF" w:rsidRPr="002A3834">
        <w:rPr>
          <w:rFonts w:ascii="Constantia" w:hAnsi="Constantia"/>
          <w:sz w:val="20"/>
          <w:szCs w:val="20"/>
        </w:rPr>
        <w:t xml:space="preserve"> </w:t>
      </w:r>
    </w:p>
    <w:p w14:paraId="757AEF3F" w14:textId="77777777" w:rsidR="004D2884" w:rsidRPr="005C42AA" w:rsidRDefault="004D2884" w:rsidP="007210EF">
      <w:pPr>
        <w:pStyle w:val="BodyText"/>
        <w:ind w:left="4" w:right="4"/>
        <w:jc w:val="center"/>
        <w:rPr>
          <w:rFonts w:ascii="Constantia" w:hAnsi="Constantia"/>
        </w:rPr>
      </w:pPr>
    </w:p>
    <w:p w14:paraId="2D68AE75" w14:textId="0FE02394" w:rsidR="00AC7055" w:rsidRPr="005C42AA" w:rsidRDefault="00000000" w:rsidP="005C42AA">
      <w:pPr>
        <w:pStyle w:val="Heading1"/>
        <w:rPr>
          <w:rFonts w:ascii="Constantia" w:hAnsi="Constantia"/>
        </w:rPr>
      </w:pPr>
      <w:r w:rsidRPr="005C42AA">
        <w:rPr>
          <w:rFonts w:ascii="Constantia" w:hAnsi="Constantia"/>
          <w:spacing w:val="-2"/>
        </w:rPr>
        <w:t>SIMPULAN</w:t>
      </w:r>
    </w:p>
    <w:p w14:paraId="23F97847" w14:textId="06BCF277" w:rsidR="00AC7055" w:rsidRDefault="000A169B" w:rsidP="00AE1BC7">
      <w:pPr>
        <w:pStyle w:val="BodyText"/>
        <w:ind w:left="164" w:right="158" w:firstLine="720"/>
        <w:jc w:val="both"/>
        <w:rPr>
          <w:rFonts w:ascii="Constantia" w:hAnsi="Constantia"/>
          <w:lang w:val="en-ID"/>
        </w:rPr>
      </w:pPr>
      <w:r w:rsidRPr="000A169B">
        <w:rPr>
          <w:rFonts w:ascii="Constantia" w:hAnsi="Constantia"/>
          <w:b/>
          <w:bCs/>
        </w:rPr>
        <w:t>Kesimpulan</w:t>
      </w:r>
      <w:r w:rsidRPr="000A169B">
        <w:rPr>
          <w:rFonts w:ascii="Constantia" w:hAnsi="Constantia"/>
        </w:rPr>
        <w:t xml:space="preserve"> </w:t>
      </w:r>
      <w:r w:rsidR="002A3834" w:rsidRPr="002A3834">
        <w:rPr>
          <w:rFonts w:ascii="Constantia" w:hAnsi="Constantia"/>
        </w:rPr>
        <w:t>memuat ringkasan temuan utama yang dihasilkan dari pembahasan, serta rekomendasi praktis, kebijakan, atau refleksi teoretis yang relevan terhadap konteks kewarganegaraan. Penulis disarankan untuk menghindari pengulangan isi secara utuh, dan lebih fokus pada nilai tambah serta relevansi hasil penelitian terhadap masyarakat dan dunia akademik.</w:t>
      </w:r>
    </w:p>
    <w:p w14:paraId="15095CF7" w14:textId="77777777" w:rsidR="00835A4C" w:rsidRPr="00AE1BC7" w:rsidRDefault="00835A4C" w:rsidP="00AE1BC7">
      <w:pPr>
        <w:pStyle w:val="BodyText"/>
        <w:ind w:left="164" w:right="158" w:firstLine="720"/>
        <w:jc w:val="both"/>
        <w:rPr>
          <w:rFonts w:ascii="Constantia" w:hAnsi="Constantia"/>
          <w:lang w:val="en-ID"/>
        </w:rPr>
      </w:pPr>
    </w:p>
    <w:p w14:paraId="3487F0FE" w14:textId="77777777" w:rsidR="00AC7055" w:rsidRPr="005C42AA" w:rsidRDefault="00000000" w:rsidP="005C42AA">
      <w:pPr>
        <w:pStyle w:val="Heading1"/>
        <w:spacing w:before="204"/>
        <w:rPr>
          <w:rFonts w:ascii="Constantia" w:hAnsi="Constantia"/>
        </w:rPr>
      </w:pPr>
      <w:r w:rsidRPr="005C42AA">
        <w:rPr>
          <w:rFonts w:ascii="Constantia" w:hAnsi="Constantia"/>
        </w:rPr>
        <w:t>DAFTAR</w:t>
      </w:r>
      <w:r w:rsidRPr="005C42AA">
        <w:rPr>
          <w:rFonts w:ascii="Constantia" w:hAnsi="Constantia"/>
          <w:b w:val="0"/>
          <w:spacing w:val="-13"/>
        </w:rPr>
        <w:t xml:space="preserve"> </w:t>
      </w:r>
      <w:r w:rsidRPr="005C42AA">
        <w:rPr>
          <w:rFonts w:ascii="Constantia" w:hAnsi="Constantia"/>
          <w:spacing w:val="-2"/>
        </w:rPr>
        <w:t>PUSTAKA</w:t>
      </w:r>
    </w:p>
    <w:p w14:paraId="3603DE89" w14:textId="546A97F8" w:rsidR="00AC7055" w:rsidRDefault="000A169B" w:rsidP="000A169B">
      <w:pPr>
        <w:pStyle w:val="BodyText"/>
        <w:spacing w:before="132"/>
        <w:ind w:left="164" w:right="160"/>
        <w:jc w:val="both"/>
        <w:rPr>
          <w:rFonts w:ascii="Constantia" w:hAnsi="Constantia"/>
        </w:rPr>
      </w:pPr>
      <w:r w:rsidRPr="000A169B">
        <w:rPr>
          <w:rFonts w:ascii="Constantia" w:hAnsi="Constantia"/>
          <w:b/>
          <w:bCs/>
        </w:rPr>
        <w:t>Referensi</w:t>
      </w:r>
      <w:r w:rsidRPr="000A169B">
        <w:rPr>
          <w:rFonts w:ascii="Constantia" w:hAnsi="Constantia"/>
        </w:rPr>
        <w:t xml:space="preserve"> ditulis menggunakan gaya sitasi APA (American Psychological Association) edisi ke-6 atau ke-7, dan disusun secara alfabetis. Penulis diwajibkan menggunakan aplikasi manajemen referensi seperti Mendeley atau Zotero. Jumlah referensi minimal sebanyak 1</w:t>
      </w:r>
      <w:r>
        <w:rPr>
          <w:rFonts w:ascii="Constantia" w:hAnsi="Constantia"/>
        </w:rPr>
        <w:t>0</w:t>
      </w:r>
      <w:r w:rsidRPr="000A169B">
        <w:rPr>
          <w:rFonts w:ascii="Constantia" w:hAnsi="Constantia"/>
        </w:rPr>
        <w:t xml:space="preserve"> sumber, dengan proporsi minimal 80% berasal dari jurnal ilmiah bereputasi. Semua referensi yang dicantumkan harus benar-benar dirujuk dalam teks artikel.</w:t>
      </w:r>
    </w:p>
    <w:p w14:paraId="4D7D049C" w14:textId="1854E348" w:rsidR="00AC7055" w:rsidRPr="005C42AA" w:rsidRDefault="00AC7055" w:rsidP="005C42AA">
      <w:pPr>
        <w:pStyle w:val="BodyText"/>
        <w:ind w:left="164" w:right="161"/>
        <w:jc w:val="both"/>
        <w:rPr>
          <w:rFonts w:ascii="Constantia" w:hAnsi="Constantia"/>
        </w:rPr>
      </w:pPr>
    </w:p>
    <w:p w14:paraId="5026C284" w14:textId="77777777" w:rsidR="00AC7055" w:rsidRPr="005C42AA" w:rsidRDefault="00000000" w:rsidP="005C42AA">
      <w:pPr>
        <w:pStyle w:val="BodyText"/>
        <w:spacing w:before="1"/>
        <w:ind w:left="1016" w:right="160" w:hanging="852"/>
        <w:jc w:val="both"/>
        <w:rPr>
          <w:rFonts w:ascii="Constantia" w:hAnsi="Constantia"/>
        </w:rPr>
      </w:pPr>
      <w:r w:rsidRPr="005C42AA">
        <w:rPr>
          <w:rFonts w:ascii="Constantia" w:hAnsi="Constantia"/>
        </w:rPr>
        <w:t>Ginting, Nurjaina. (2005). Teknologi Daur Ulang Limbah Cair. Yogyakarta: Gadjah Mada University Press.</w:t>
      </w:r>
    </w:p>
    <w:p w14:paraId="7A0126BA" w14:textId="77777777" w:rsidR="00AC7055" w:rsidRPr="005C42AA" w:rsidRDefault="00000000" w:rsidP="005C42AA">
      <w:pPr>
        <w:pStyle w:val="BodyText"/>
        <w:spacing w:before="1"/>
        <w:ind w:left="1016" w:right="160" w:hanging="852"/>
        <w:jc w:val="both"/>
        <w:rPr>
          <w:rFonts w:ascii="Constantia" w:hAnsi="Constantia"/>
        </w:rPr>
      </w:pPr>
      <w:r w:rsidRPr="005C42AA">
        <w:rPr>
          <w:rFonts w:ascii="Constantia" w:hAnsi="Constantia"/>
        </w:rPr>
        <w:t>Mustika, I Wayan. (2007). Membangkitak Kembali Tari Bedoyo Tulang Bawang di Kota Menggala Lampung. Jurnal Humaniora, 19, 135-142.</w:t>
      </w:r>
    </w:p>
    <w:p w14:paraId="60C6C421" w14:textId="68C75354" w:rsidR="00096D06" w:rsidRPr="005C42AA" w:rsidRDefault="00096D06" w:rsidP="00633C9D">
      <w:pPr>
        <w:pStyle w:val="BodyText"/>
        <w:ind w:left="164" w:right="4"/>
        <w:jc w:val="both"/>
        <w:rPr>
          <w:rFonts w:ascii="Constantia" w:hAnsi="Constantia"/>
        </w:rPr>
      </w:pPr>
      <w:hyperlink r:id="rId9">
        <w:r w:rsidRPr="005C42AA">
          <w:rPr>
            <w:rFonts w:ascii="Constantia" w:hAnsi="Constantia"/>
            <w:color w:val="0000FF"/>
            <w:u w:val="single" w:color="0000FF"/>
          </w:rPr>
          <w:t>http://www.boyolalikab.go.id/index2.php/(diunduh</w:t>
        </w:r>
      </w:hyperlink>
      <w:r w:rsidRPr="005C42AA">
        <w:rPr>
          <w:rFonts w:ascii="Constantia" w:hAnsi="Constantia"/>
          <w:color w:val="0000FF"/>
          <w:spacing w:val="-9"/>
        </w:rPr>
        <w:t xml:space="preserve"> </w:t>
      </w:r>
      <w:r w:rsidRPr="005C42AA">
        <w:rPr>
          <w:rFonts w:ascii="Constantia" w:hAnsi="Constantia"/>
        </w:rPr>
        <w:t>9</w:t>
      </w:r>
      <w:r w:rsidRPr="005C42AA">
        <w:rPr>
          <w:rFonts w:ascii="Constantia" w:hAnsi="Constantia"/>
          <w:spacing w:val="-9"/>
        </w:rPr>
        <w:t xml:space="preserve"> </w:t>
      </w:r>
      <w:r w:rsidRPr="005C42AA">
        <w:rPr>
          <w:rFonts w:ascii="Constantia" w:hAnsi="Constantia"/>
        </w:rPr>
        <w:t>Juni</w:t>
      </w:r>
      <w:r w:rsidR="00F03F24">
        <w:rPr>
          <w:rFonts w:ascii="Constantia" w:hAnsi="Constantia"/>
          <w:spacing w:val="-9"/>
        </w:rPr>
        <w:t xml:space="preserve"> </w:t>
      </w:r>
      <w:r w:rsidRPr="005C42AA">
        <w:rPr>
          <w:rFonts w:ascii="Constantia" w:hAnsi="Constantia"/>
        </w:rPr>
        <w:t>2017)</w:t>
      </w:r>
      <w:r w:rsidR="007210EF">
        <w:rPr>
          <w:rFonts w:ascii="Constantia" w:hAnsi="Constantia"/>
        </w:rPr>
        <w:t>.</w:t>
      </w:r>
    </w:p>
    <w:sectPr w:rsidR="00096D06" w:rsidRPr="005C42AA" w:rsidSect="00633C9D">
      <w:headerReference w:type="default" r:id="rId10"/>
      <w:footerReference w:type="default" r:id="rId11"/>
      <w:pgSz w:w="11910" w:h="16840"/>
      <w:pgMar w:top="620" w:right="1275" w:bottom="280" w:left="1275" w:header="850" w:footer="106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C03C7E" w14:textId="77777777" w:rsidR="00D25F38" w:rsidRDefault="00D25F38">
      <w:r>
        <w:separator/>
      </w:r>
    </w:p>
  </w:endnote>
  <w:endnote w:type="continuationSeparator" w:id="0">
    <w:p w14:paraId="65910DB8" w14:textId="77777777" w:rsidR="00D25F38" w:rsidRDefault="00D25F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nstantia">
    <w:panose1 w:val="02030602050306030303"/>
    <w:charset w:val="00"/>
    <w:family w:val="roman"/>
    <w:pitch w:val="variable"/>
    <w:sig w:usb0="A00002EF" w:usb1="4000204B" w:usb2="00000000" w:usb3="00000000" w:csb0="0000019F" w:csb1="00000000"/>
  </w:font>
  <w:font w:name="Trebuchet MS">
    <w:altName w:val="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7CBEDA" w14:textId="77300770" w:rsidR="008C6EE1" w:rsidRDefault="00565E59" w:rsidP="008C6EE1">
    <w:pPr>
      <w:pStyle w:val="BodyText"/>
      <w:spacing w:line="14" w:lineRule="auto"/>
      <w:rPr>
        <w:sz w:val="20"/>
      </w:rPr>
    </w:pPr>
    <w:r>
      <w:rPr>
        <w:noProof/>
        <w:sz w:val="20"/>
      </w:rPr>
      <mc:AlternateContent>
        <mc:Choice Requires="wps">
          <w:drawing>
            <wp:anchor distT="0" distB="0" distL="0" distR="0" simplePos="0" relativeHeight="487471104" behindDoc="1" locked="0" layoutInCell="1" allowOverlap="1" wp14:anchorId="1B91C324" wp14:editId="3929260B">
              <wp:simplePos x="0" y="0"/>
              <wp:positionH relativeFrom="page">
                <wp:posOffset>920115</wp:posOffset>
              </wp:positionH>
              <wp:positionV relativeFrom="page">
                <wp:posOffset>10017125</wp:posOffset>
              </wp:positionV>
              <wp:extent cx="4046220" cy="198755"/>
              <wp:effectExtent l="0" t="0" r="0" b="0"/>
              <wp:wrapNone/>
              <wp:docPr id="1334006513"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46220" cy="198755"/>
                      </a:xfrm>
                      <a:prstGeom prst="rect">
                        <a:avLst/>
                      </a:prstGeom>
                    </wps:spPr>
                    <wps:txbx>
                      <w:txbxContent>
                        <w:p w14:paraId="49D6908D" w14:textId="0B700F71" w:rsidR="008A4A70" w:rsidRDefault="008C6EE1" w:rsidP="008A4A70">
                          <w:pPr>
                            <w:spacing w:before="10" w:line="251" w:lineRule="exact"/>
                            <w:rPr>
                              <w:rFonts w:ascii="Trebuchet MS"/>
                            </w:rPr>
                          </w:pPr>
                          <w:r>
                            <w:rPr>
                              <w:rFonts w:ascii="Calibri"/>
                              <w:w w:val="70"/>
                            </w:rPr>
                            <w:t>x</w:t>
                          </w:r>
                          <w:r>
                            <w:rPr>
                              <w:spacing w:val="4"/>
                            </w:rPr>
                            <w:t xml:space="preserve"> </w:t>
                          </w:r>
                          <w:r>
                            <w:rPr>
                              <w:rFonts w:ascii="Calibri"/>
                              <w:b/>
                              <w:w w:val="70"/>
                            </w:rPr>
                            <w:t>|</w:t>
                          </w:r>
                          <w:r>
                            <w:rPr>
                              <w:spacing w:val="2"/>
                            </w:rPr>
                            <w:t xml:space="preserve"> </w:t>
                          </w:r>
                          <w:r>
                            <w:rPr>
                              <w:rFonts w:ascii="Trebuchet MS"/>
                              <w:color w:val="6F2FA0"/>
                              <w:w w:val="70"/>
                            </w:rPr>
                            <w:t xml:space="preserve">ANDALAN: Journal of </w:t>
                          </w:r>
                          <w:r w:rsidR="00283A39">
                            <w:rPr>
                              <w:rFonts w:ascii="Trebuchet MS"/>
                              <w:color w:val="6F2FA0"/>
                              <w:w w:val="70"/>
                            </w:rPr>
                            <w:t>Civic Studies</w:t>
                          </w:r>
                          <w:r w:rsidR="008A4A70">
                            <w:rPr>
                              <w:rFonts w:ascii="Trebuchet MS"/>
                              <w:color w:val="6F2FA0"/>
                              <w:w w:val="65"/>
                            </w:rPr>
                            <w:t>,</w:t>
                          </w:r>
                          <w:r w:rsidR="008A4A70">
                            <w:rPr>
                              <w:color w:val="6F2FA0"/>
                              <w:spacing w:val="-3"/>
                            </w:rPr>
                            <w:t xml:space="preserve"> </w:t>
                          </w:r>
                          <w:r w:rsidR="008A4A70">
                            <w:rPr>
                              <w:rFonts w:ascii="Trebuchet MS"/>
                              <w:color w:val="6F2FA0"/>
                              <w:w w:val="65"/>
                            </w:rPr>
                            <w:t>Vol.xx,</w:t>
                          </w:r>
                          <w:r w:rsidR="008A4A70">
                            <w:rPr>
                              <w:color w:val="6F2FA0"/>
                              <w:spacing w:val="-3"/>
                            </w:rPr>
                            <w:t xml:space="preserve"> </w:t>
                          </w:r>
                          <w:r w:rsidR="008A4A70">
                            <w:rPr>
                              <w:rFonts w:ascii="Trebuchet MS"/>
                              <w:color w:val="6F2FA0"/>
                              <w:w w:val="65"/>
                            </w:rPr>
                            <w:t>No.x</w:t>
                          </w:r>
                          <w:r w:rsidR="008A4A70">
                            <w:rPr>
                              <w:color w:val="6F2FA0"/>
                              <w:spacing w:val="-7"/>
                            </w:rPr>
                            <w:t xml:space="preserve"> </w:t>
                          </w:r>
                          <w:r w:rsidR="008A4A70">
                            <w:rPr>
                              <w:rFonts w:ascii="Trebuchet MS"/>
                              <w:color w:val="6F2FA0"/>
                              <w:w w:val="65"/>
                            </w:rPr>
                            <w:t>xxxxxxx</w:t>
                          </w:r>
                          <w:r w:rsidR="008A4A70">
                            <w:rPr>
                              <w:color w:val="6F2FA0"/>
                              <w:spacing w:val="-7"/>
                            </w:rPr>
                            <w:t xml:space="preserve"> </w:t>
                          </w:r>
                          <w:r w:rsidR="008A4A70">
                            <w:rPr>
                              <w:rFonts w:ascii="Trebuchet MS"/>
                              <w:color w:val="6F2FA0"/>
                              <w:w w:val="65"/>
                            </w:rPr>
                            <w:t>20xx:</w:t>
                          </w:r>
                          <w:r w:rsidR="008A4A70">
                            <w:rPr>
                              <w:color w:val="6F2FA0"/>
                              <w:spacing w:val="-3"/>
                            </w:rPr>
                            <w:t xml:space="preserve"> </w:t>
                          </w:r>
                          <w:r w:rsidR="008A4A70">
                            <w:rPr>
                              <w:rFonts w:ascii="Trebuchet MS"/>
                              <w:color w:val="6F2FA0"/>
                              <w:spacing w:val="-5"/>
                              <w:w w:val="65"/>
                            </w:rPr>
                            <w:t>xx-xx</w:t>
                          </w:r>
                        </w:p>
                        <w:p w14:paraId="439FBF5A" w14:textId="47744105" w:rsidR="008C6EE1" w:rsidRDefault="008C6EE1" w:rsidP="008C6EE1">
                          <w:pPr>
                            <w:spacing w:before="27"/>
                            <w:ind w:left="20"/>
                            <w:rPr>
                              <w:rFonts w:ascii="Trebuchet MS"/>
                            </w:rPr>
                          </w:pPr>
                        </w:p>
                      </w:txbxContent>
                    </wps:txbx>
                    <wps:bodyPr wrap="square" lIns="0" tIns="0" rIns="0" bIns="0" rtlCol="0">
                      <a:noAutofit/>
                    </wps:bodyPr>
                  </wps:wsp>
                </a:graphicData>
              </a:graphic>
            </wp:anchor>
          </w:drawing>
        </mc:Choice>
        <mc:Fallback>
          <w:pict>
            <v:shapetype w14:anchorId="1B91C324" id="_x0000_t202" coordsize="21600,21600" o:spt="202" path="m,l,21600r21600,l21600,xe">
              <v:stroke joinstyle="miter"/>
              <v:path gradientshapeok="t" o:connecttype="rect"/>
            </v:shapetype>
            <v:shape id="Textbox 7" o:spid="_x0000_s1027" type="#_x0000_t202" style="position:absolute;margin-left:72.45pt;margin-top:788.75pt;width:318.6pt;height:15.65pt;z-index:-158453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" filled="f" stroked="f">
              <v:textbox inset="0,0,0,0">
                <w:txbxContent>
                  <w:p w14:paraId="49D6908D" w14:textId="0B700F71" w:rsidR="008A4A70" w:rsidRDefault="008C6EE1" w:rsidP="008A4A70">
                    <w:pPr>
                      <w:spacing w:before="10" w:line="251" w:lineRule="exact"/>
                      <w:rPr>
                        <w:rFonts w:ascii="Trebuchet MS"/>
                      </w:rPr>
                    </w:pPr>
                    <w:r>
                      <w:rPr>
                        <w:rFonts w:ascii="Calibri"/>
                        <w:w w:val="70"/>
                      </w:rPr>
                      <w:t>x</w:t>
                    </w:r>
                    <w:r>
                      <w:rPr>
                        <w:spacing w:val="4"/>
                      </w:rPr>
                      <w:t xml:space="preserve"> </w:t>
                    </w:r>
                    <w:r>
                      <w:rPr>
                        <w:rFonts w:ascii="Calibri"/>
                        <w:b/>
                        <w:w w:val="70"/>
                      </w:rPr>
                      <w:t>|</w:t>
                    </w:r>
                    <w:r>
                      <w:rPr>
                        <w:spacing w:val="2"/>
                      </w:rPr>
                      <w:t xml:space="preserve"> </w:t>
                    </w:r>
                    <w:r>
                      <w:rPr>
                        <w:rFonts w:ascii="Trebuchet MS"/>
                        <w:color w:val="6F2FA0"/>
                        <w:w w:val="70"/>
                      </w:rPr>
                      <w:t xml:space="preserve">ANDALAN: Journal of </w:t>
                    </w:r>
                    <w:r w:rsidR="00283A39">
                      <w:rPr>
                        <w:rFonts w:ascii="Trebuchet MS"/>
                        <w:color w:val="6F2FA0"/>
                        <w:w w:val="70"/>
                      </w:rPr>
                      <w:t>Civic Studies</w:t>
                    </w:r>
                    <w:r w:rsidR="008A4A70">
                      <w:rPr>
                        <w:rFonts w:ascii="Trebuchet MS"/>
                        <w:color w:val="6F2FA0"/>
                        <w:w w:val="65"/>
                      </w:rPr>
                      <w:t>,</w:t>
                    </w:r>
                    <w:r w:rsidR="008A4A70">
                      <w:rPr>
                        <w:color w:val="6F2FA0"/>
                        <w:spacing w:val="-3"/>
                      </w:rPr>
                      <w:t xml:space="preserve"> </w:t>
                    </w:r>
                    <w:r w:rsidR="008A4A70">
                      <w:rPr>
                        <w:rFonts w:ascii="Trebuchet MS"/>
                        <w:color w:val="6F2FA0"/>
                        <w:w w:val="65"/>
                      </w:rPr>
                      <w:t>Vol.xx,</w:t>
                    </w:r>
                    <w:r w:rsidR="008A4A70">
                      <w:rPr>
                        <w:color w:val="6F2FA0"/>
                        <w:spacing w:val="-3"/>
                      </w:rPr>
                      <w:t xml:space="preserve"> </w:t>
                    </w:r>
                    <w:r w:rsidR="008A4A70">
                      <w:rPr>
                        <w:rFonts w:ascii="Trebuchet MS"/>
                        <w:color w:val="6F2FA0"/>
                        <w:w w:val="65"/>
                      </w:rPr>
                      <w:t>No.x</w:t>
                    </w:r>
                    <w:r w:rsidR="008A4A70">
                      <w:rPr>
                        <w:color w:val="6F2FA0"/>
                        <w:spacing w:val="-7"/>
                      </w:rPr>
                      <w:t xml:space="preserve"> </w:t>
                    </w:r>
                    <w:r w:rsidR="008A4A70">
                      <w:rPr>
                        <w:rFonts w:ascii="Trebuchet MS"/>
                        <w:color w:val="6F2FA0"/>
                        <w:w w:val="65"/>
                      </w:rPr>
                      <w:t>xxxxxxx</w:t>
                    </w:r>
                    <w:r w:rsidR="008A4A70">
                      <w:rPr>
                        <w:color w:val="6F2FA0"/>
                        <w:spacing w:val="-7"/>
                      </w:rPr>
                      <w:t xml:space="preserve"> </w:t>
                    </w:r>
                    <w:r w:rsidR="008A4A70">
                      <w:rPr>
                        <w:rFonts w:ascii="Trebuchet MS"/>
                        <w:color w:val="6F2FA0"/>
                        <w:w w:val="65"/>
                      </w:rPr>
                      <w:t>20xx:</w:t>
                    </w:r>
                    <w:r w:rsidR="008A4A70">
                      <w:rPr>
                        <w:color w:val="6F2FA0"/>
                        <w:spacing w:val="-3"/>
                      </w:rPr>
                      <w:t xml:space="preserve"> </w:t>
                    </w:r>
                    <w:r w:rsidR="008A4A70">
                      <w:rPr>
                        <w:rFonts w:ascii="Trebuchet MS"/>
                        <w:color w:val="6F2FA0"/>
                        <w:spacing w:val="-5"/>
                        <w:w w:val="65"/>
                      </w:rPr>
                      <w:t>xx-xx</w:t>
                    </w:r>
                  </w:p>
                  <w:p w14:paraId="439FBF5A" w14:textId="47744105" w:rsidR="008C6EE1" w:rsidRDefault="008C6EE1" w:rsidP="008C6EE1">
                    <w:pPr>
                      <w:spacing w:before="27"/>
                      <w:ind w:left="20"/>
                      <w:rPr>
                        <w:rFonts w:ascii="Trebuchet MS"/>
                      </w:rPr>
                    </w:pPr>
                  </w:p>
                </w:txbxContent>
              </v:textbox>
              <w10:wrap anchorx="page" anchory="page"/>
            </v:shape>
          </w:pict>
        </mc:Fallback>
      </mc:AlternateContent>
    </w:r>
  </w:p>
  <w:p w14:paraId="4E529D7B" w14:textId="079B9857" w:rsidR="00AC7055" w:rsidRDefault="00AC7055">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7A8BA6" w14:textId="77777777" w:rsidR="00D25F38" w:rsidRDefault="00D25F38">
      <w:r>
        <w:separator/>
      </w:r>
    </w:p>
  </w:footnote>
  <w:footnote w:type="continuationSeparator" w:id="0">
    <w:p w14:paraId="4EBA40C8" w14:textId="77777777" w:rsidR="00D25F38" w:rsidRDefault="00D25F3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6E493" w14:textId="77777777" w:rsidR="008C6EE1" w:rsidRDefault="008C6EE1" w:rsidP="008C6EE1">
    <w:pPr>
      <w:pStyle w:val="BodyText"/>
      <w:spacing w:line="14" w:lineRule="auto"/>
      <w:rPr>
        <w:sz w:val="20"/>
      </w:rPr>
    </w:pPr>
    <w:r>
      <w:rPr>
        <w:noProof/>
        <w:sz w:val="20"/>
      </w:rPr>
      <mc:AlternateContent>
        <mc:Choice Requires="wps">
          <w:drawing>
            <wp:anchor distT="0" distB="0" distL="0" distR="0" simplePos="0" relativeHeight="487468032" behindDoc="1" locked="0" layoutInCell="1" allowOverlap="1" wp14:anchorId="1B4BA309" wp14:editId="3FBA5C9F">
              <wp:simplePos x="0" y="0"/>
              <wp:positionH relativeFrom="page">
                <wp:posOffset>901699</wp:posOffset>
              </wp:positionH>
              <wp:positionV relativeFrom="page">
                <wp:posOffset>164602</wp:posOffset>
              </wp:positionV>
              <wp:extent cx="2218690" cy="475615"/>
              <wp:effectExtent l="0" t="0" r="0" b="0"/>
              <wp:wrapNone/>
              <wp:docPr id="1001664878"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18690" cy="475615"/>
                      </a:xfrm>
                      <a:prstGeom prst="rect">
                        <a:avLst/>
                      </a:prstGeom>
                    </wps:spPr>
                    <wps:txbx>
                      <w:txbxContent>
                        <w:p w14:paraId="3729D6F6" w14:textId="6819EF4C" w:rsidR="008C6EE1" w:rsidRDefault="008C6EE1" w:rsidP="008C6EE1">
                          <w:pPr>
                            <w:spacing w:before="28" w:line="244" w:lineRule="auto"/>
                            <w:ind w:right="18"/>
                            <w:jc w:val="both"/>
                            <w:rPr>
                              <w:rFonts w:ascii="Trebuchet MS"/>
                              <w:color w:val="6F2FA0"/>
                              <w:spacing w:val="-2"/>
                              <w:w w:val="70"/>
                              <w:sz w:val="20"/>
                            </w:rPr>
                          </w:pPr>
                          <w:r>
                            <w:rPr>
                              <w:rFonts w:ascii="Trebuchet MS"/>
                              <w:color w:val="6F2FA0"/>
                              <w:spacing w:val="-2"/>
                              <w:w w:val="70"/>
                              <w:sz w:val="20"/>
                            </w:rPr>
                            <w:t>ANDALAN:</w:t>
                          </w:r>
                          <w:r>
                            <w:rPr>
                              <w:color w:val="6F2FA0"/>
                              <w:spacing w:val="-9"/>
                              <w:sz w:val="20"/>
                            </w:rPr>
                            <w:t xml:space="preserve"> </w:t>
                          </w:r>
                          <w:r>
                            <w:rPr>
                              <w:rFonts w:ascii="Trebuchet MS"/>
                              <w:color w:val="6F2FA0"/>
                              <w:spacing w:val="-2"/>
                              <w:w w:val="70"/>
                              <w:sz w:val="20"/>
                            </w:rPr>
                            <w:t xml:space="preserve">Journal of </w:t>
                          </w:r>
                          <w:r w:rsidR="00283A39">
                            <w:rPr>
                              <w:rFonts w:ascii="Trebuchet MS"/>
                              <w:color w:val="6F2FA0"/>
                              <w:spacing w:val="-2"/>
                              <w:w w:val="70"/>
                              <w:sz w:val="20"/>
                            </w:rPr>
                            <w:t>Civic Studies</w:t>
                          </w:r>
                        </w:p>
                        <w:p w14:paraId="5B2874D5" w14:textId="113CF473" w:rsidR="008C6EE1" w:rsidRDefault="00790846" w:rsidP="008C6EE1">
                          <w:pPr>
                            <w:spacing w:before="28" w:line="244" w:lineRule="auto"/>
                            <w:ind w:right="18"/>
                            <w:jc w:val="both"/>
                            <w:rPr>
                              <w:rFonts w:ascii="Trebuchet MS"/>
                              <w:sz w:val="20"/>
                            </w:rPr>
                          </w:pPr>
                          <w:r w:rsidRPr="00790846">
                            <w:rPr>
                              <w:rFonts w:ascii="Trebuchet MS"/>
                              <w:color w:val="0000FF"/>
                              <w:spacing w:val="-2"/>
                              <w:w w:val="65"/>
                              <w:sz w:val="20"/>
                              <w:u w:val="single" w:color="0000FF"/>
                            </w:rPr>
                            <w:t>https://www.andalanpublisher.id/index.php/AJ</w:t>
                          </w:r>
                          <w:r w:rsidR="00283A39">
                            <w:rPr>
                              <w:rFonts w:ascii="Trebuchet MS"/>
                              <w:color w:val="0000FF"/>
                              <w:spacing w:val="-2"/>
                              <w:w w:val="65"/>
                              <w:sz w:val="20"/>
                              <w:u w:val="single" w:color="0000FF"/>
                            </w:rPr>
                            <w:t>CS</w:t>
                          </w:r>
                        </w:p>
                      </w:txbxContent>
                    </wps:txbx>
                    <wps:bodyPr wrap="square" lIns="0" tIns="0" rIns="0" bIns="0" rtlCol="0">
                      <a:noAutofit/>
                    </wps:bodyPr>
                  </wps:wsp>
                </a:graphicData>
              </a:graphic>
            </wp:anchor>
          </w:drawing>
        </mc:Choice>
        <mc:Fallback>
          <w:pict>
            <v:shapetype w14:anchorId="1B4BA309" id="_x0000_t202" coordsize="21600,21600" o:spt="202" path="m,l,21600r21600,l21600,xe">
              <v:stroke joinstyle="miter"/>
              <v:path gradientshapeok="t" o:connecttype="rect"/>
            </v:shapetype>
            <v:shape id="Textbox 5" o:spid="_x0000_s1026" type="#_x0000_t202" style="position:absolute;margin-left:71pt;margin-top:12.95pt;width:174.7pt;height:37.45pt;z-index:-15848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" filled="f" stroked="f">
              <v:textbox inset="0,0,0,0">
                <w:txbxContent>
                  <w:p w14:paraId="3729D6F6" w14:textId="6819EF4C" w:rsidR="008C6EE1" w:rsidRDefault="008C6EE1" w:rsidP="008C6EE1">
                    <w:pPr>
                      <w:spacing w:before="28" w:line="244" w:lineRule="auto"/>
                      <w:ind w:right="18"/>
                      <w:jc w:val="both"/>
                      <w:rPr>
                        <w:rFonts w:ascii="Trebuchet MS"/>
                        <w:color w:val="6F2FA0"/>
                        <w:spacing w:val="-2"/>
                        <w:w w:val="70"/>
                        <w:sz w:val="20"/>
                      </w:rPr>
                    </w:pPr>
                    <w:r>
                      <w:rPr>
                        <w:rFonts w:ascii="Trebuchet MS"/>
                        <w:color w:val="6F2FA0"/>
                        <w:spacing w:val="-2"/>
                        <w:w w:val="70"/>
                        <w:sz w:val="20"/>
                      </w:rPr>
                      <w:t>ANDALAN:</w:t>
                    </w:r>
                    <w:r>
                      <w:rPr>
                        <w:color w:val="6F2FA0"/>
                        <w:spacing w:val="-9"/>
                        <w:sz w:val="20"/>
                      </w:rPr>
                      <w:t xml:space="preserve"> </w:t>
                    </w:r>
                    <w:r>
                      <w:rPr>
                        <w:rFonts w:ascii="Trebuchet MS"/>
                        <w:color w:val="6F2FA0"/>
                        <w:spacing w:val="-2"/>
                        <w:w w:val="70"/>
                        <w:sz w:val="20"/>
                      </w:rPr>
                      <w:t xml:space="preserve">Journal of </w:t>
                    </w:r>
                    <w:r w:rsidR="00283A39">
                      <w:rPr>
                        <w:rFonts w:ascii="Trebuchet MS"/>
                        <w:color w:val="6F2FA0"/>
                        <w:spacing w:val="-2"/>
                        <w:w w:val="70"/>
                        <w:sz w:val="20"/>
                      </w:rPr>
                      <w:t>Civic Studies</w:t>
                    </w:r>
                  </w:p>
                  <w:p w14:paraId="5B2874D5" w14:textId="113CF473" w:rsidR="008C6EE1" w:rsidRDefault="00790846" w:rsidP="008C6EE1">
                    <w:pPr>
                      <w:spacing w:before="28" w:line="244" w:lineRule="auto"/>
                      <w:ind w:right="18"/>
                      <w:jc w:val="both"/>
                      <w:rPr>
                        <w:rFonts w:ascii="Trebuchet MS"/>
                        <w:sz w:val="20"/>
                      </w:rPr>
                    </w:pPr>
                    <w:r w:rsidRPr="00790846">
                      <w:rPr>
                        <w:rFonts w:ascii="Trebuchet MS"/>
                        <w:color w:val="0000FF"/>
                        <w:spacing w:val="-2"/>
                        <w:w w:val="65"/>
                        <w:sz w:val="20"/>
                        <w:u w:val="single" w:color="0000FF"/>
                      </w:rPr>
                      <w:t>https://www.andalanpublisher.id/index.php/AJ</w:t>
                    </w:r>
                    <w:r w:rsidR="00283A39">
                      <w:rPr>
                        <w:rFonts w:ascii="Trebuchet MS"/>
                        <w:color w:val="0000FF"/>
                        <w:spacing w:val="-2"/>
                        <w:w w:val="65"/>
                        <w:sz w:val="20"/>
                        <w:u w:val="single" w:color="0000FF"/>
                      </w:rPr>
                      <w:t>CS</w:t>
                    </w:r>
                  </w:p>
                </w:txbxContent>
              </v:textbox>
              <w10:wrap anchorx="page" anchory="page"/>
            </v:shape>
          </w:pict>
        </mc:Fallback>
      </mc:AlternateContent>
    </w:r>
  </w:p>
  <w:p w14:paraId="5F5B04F1" w14:textId="77777777" w:rsidR="00AC7055" w:rsidRDefault="00AC7055">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055"/>
    <w:rsid w:val="00096D06"/>
    <w:rsid w:val="000A169B"/>
    <w:rsid w:val="00132FEF"/>
    <w:rsid w:val="001B69C1"/>
    <w:rsid w:val="00283A39"/>
    <w:rsid w:val="002A3834"/>
    <w:rsid w:val="00361856"/>
    <w:rsid w:val="00372831"/>
    <w:rsid w:val="00372874"/>
    <w:rsid w:val="00374BC7"/>
    <w:rsid w:val="003B7F6C"/>
    <w:rsid w:val="003D5BDF"/>
    <w:rsid w:val="00431E54"/>
    <w:rsid w:val="00441C36"/>
    <w:rsid w:val="004934BF"/>
    <w:rsid w:val="004D2884"/>
    <w:rsid w:val="004D7467"/>
    <w:rsid w:val="005149B6"/>
    <w:rsid w:val="0054039E"/>
    <w:rsid w:val="00565E59"/>
    <w:rsid w:val="005B0379"/>
    <w:rsid w:val="005C42AA"/>
    <w:rsid w:val="00633C9D"/>
    <w:rsid w:val="00650E1F"/>
    <w:rsid w:val="006579FE"/>
    <w:rsid w:val="006F596D"/>
    <w:rsid w:val="007210EF"/>
    <w:rsid w:val="00790846"/>
    <w:rsid w:val="007E429F"/>
    <w:rsid w:val="00805380"/>
    <w:rsid w:val="008230AD"/>
    <w:rsid w:val="00835A4C"/>
    <w:rsid w:val="008A4A70"/>
    <w:rsid w:val="008C6EE1"/>
    <w:rsid w:val="00914C91"/>
    <w:rsid w:val="00A1142E"/>
    <w:rsid w:val="00AC7055"/>
    <w:rsid w:val="00AE1BC7"/>
    <w:rsid w:val="00AE6B3C"/>
    <w:rsid w:val="00B002AB"/>
    <w:rsid w:val="00B176F9"/>
    <w:rsid w:val="00B35C64"/>
    <w:rsid w:val="00B86B25"/>
    <w:rsid w:val="00D07D35"/>
    <w:rsid w:val="00D25F38"/>
    <w:rsid w:val="00D50BB4"/>
    <w:rsid w:val="00E73658"/>
    <w:rsid w:val="00EC02C2"/>
    <w:rsid w:val="00F03F24"/>
    <w:rsid w:val="00F51EEA"/>
    <w:rsid w:val="00F827EC"/>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977FD8"/>
  <w15:docId w15:val="{9C602BCD-CBA0-484D-9E9F-4D0DC5F82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ms"/>
    </w:rPr>
  </w:style>
  <w:style w:type="paragraph" w:styleId="Heading1">
    <w:name w:val="heading 1"/>
    <w:basedOn w:val="Normal"/>
    <w:uiPriority w:val="9"/>
    <w:qFormat/>
    <w:pPr>
      <w:ind w:left="164"/>
      <w:outlineLvl w:val="0"/>
    </w:pPr>
    <w:rPr>
      <w:b/>
      <w:bCs/>
      <w:sz w:val="24"/>
      <w:szCs w:val="24"/>
    </w:rPr>
  </w:style>
  <w:style w:type="paragraph" w:styleId="Heading2">
    <w:name w:val="heading 2"/>
    <w:basedOn w:val="Normal"/>
    <w:uiPriority w:val="9"/>
    <w:unhideWhenUsed/>
    <w:qFormat/>
    <w:pPr>
      <w:ind w:left="165"/>
      <w:outlineLvl w:val="1"/>
    </w:pPr>
    <w:rPr>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C42AA"/>
    <w:pPr>
      <w:tabs>
        <w:tab w:val="center" w:pos="4513"/>
        <w:tab w:val="right" w:pos="9026"/>
      </w:tabs>
    </w:pPr>
  </w:style>
  <w:style w:type="character" w:customStyle="1" w:styleId="HeaderChar">
    <w:name w:val="Header Char"/>
    <w:basedOn w:val="DefaultParagraphFont"/>
    <w:link w:val="Header"/>
    <w:uiPriority w:val="99"/>
    <w:rsid w:val="005C42AA"/>
    <w:rPr>
      <w:rFonts w:ascii="Times New Roman" w:eastAsia="Times New Roman" w:hAnsi="Times New Roman" w:cs="Times New Roman"/>
      <w:lang w:val="ms"/>
    </w:rPr>
  </w:style>
  <w:style w:type="paragraph" w:styleId="Footer">
    <w:name w:val="footer"/>
    <w:basedOn w:val="Normal"/>
    <w:link w:val="FooterChar"/>
    <w:uiPriority w:val="99"/>
    <w:unhideWhenUsed/>
    <w:rsid w:val="005C42AA"/>
    <w:pPr>
      <w:tabs>
        <w:tab w:val="center" w:pos="4513"/>
        <w:tab w:val="right" w:pos="9026"/>
      </w:tabs>
    </w:pPr>
  </w:style>
  <w:style w:type="character" w:customStyle="1" w:styleId="FooterChar">
    <w:name w:val="Footer Char"/>
    <w:basedOn w:val="DefaultParagraphFont"/>
    <w:link w:val="Footer"/>
    <w:uiPriority w:val="99"/>
    <w:rsid w:val="005C42AA"/>
    <w:rPr>
      <w:rFonts w:ascii="Times New Roman" w:eastAsia="Times New Roman" w:hAnsi="Times New Roman" w:cs="Times New Roman"/>
      <w:lang w:val="ms"/>
    </w:rPr>
  </w:style>
  <w:style w:type="character" w:styleId="Hyperlink">
    <w:name w:val="Hyperlink"/>
    <w:basedOn w:val="DefaultParagraphFont"/>
    <w:uiPriority w:val="99"/>
    <w:unhideWhenUsed/>
    <w:rsid w:val="005C42AA"/>
    <w:rPr>
      <w:color w:val="0000FF" w:themeColor="hyperlink"/>
      <w:u w:val="single"/>
    </w:rPr>
  </w:style>
  <w:style w:type="character" w:styleId="UnresolvedMention">
    <w:name w:val="Unresolved Mention"/>
    <w:basedOn w:val="DefaultParagraphFont"/>
    <w:uiPriority w:val="99"/>
    <w:semiHidden/>
    <w:unhideWhenUsed/>
    <w:rsid w:val="005C42AA"/>
    <w:rPr>
      <w:color w:val="605E5C"/>
      <w:shd w:val="clear" w:color="auto" w:fill="E1DFDD"/>
    </w:rPr>
  </w:style>
  <w:style w:type="table" w:styleId="TableGrid">
    <w:name w:val="Table Grid"/>
    <w:basedOn w:val="TableNormal"/>
    <w:uiPriority w:val="39"/>
    <w:rsid w:val="00F03F2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AE1BC7"/>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224434">
      <w:bodyDiv w:val="1"/>
      <w:marLeft w:val="0"/>
      <w:marRight w:val="0"/>
      <w:marTop w:val="0"/>
      <w:marBottom w:val="0"/>
      <w:divBdr>
        <w:top w:val="none" w:sz="0" w:space="0" w:color="auto"/>
        <w:left w:val="none" w:sz="0" w:space="0" w:color="auto"/>
        <w:bottom w:val="none" w:sz="0" w:space="0" w:color="auto"/>
        <w:right w:val="none" w:sz="0" w:space="0" w:color="auto"/>
      </w:divBdr>
    </w:div>
    <w:div w:id="55974013">
      <w:bodyDiv w:val="1"/>
      <w:marLeft w:val="0"/>
      <w:marRight w:val="0"/>
      <w:marTop w:val="0"/>
      <w:marBottom w:val="0"/>
      <w:divBdr>
        <w:top w:val="none" w:sz="0" w:space="0" w:color="auto"/>
        <w:left w:val="none" w:sz="0" w:space="0" w:color="auto"/>
        <w:bottom w:val="none" w:sz="0" w:space="0" w:color="auto"/>
        <w:right w:val="none" w:sz="0" w:space="0" w:color="auto"/>
      </w:divBdr>
    </w:div>
    <w:div w:id="582222580">
      <w:bodyDiv w:val="1"/>
      <w:marLeft w:val="0"/>
      <w:marRight w:val="0"/>
      <w:marTop w:val="0"/>
      <w:marBottom w:val="0"/>
      <w:divBdr>
        <w:top w:val="none" w:sz="0" w:space="0" w:color="auto"/>
        <w:left w:val="none" w:sz="0" w:space="0" w:color="auto"/>
        <w:bottom w:val="none" w:sz="0" w:space="0" w:color="auto"/>
        <w:right w:val="none" w:sz="0" w:space="0" w:color="auto"/>
      </w:divBdr>
    </w:div>
    <w:div w:id="783037858">
      <w:bodyDiv w:val="1"/>
      <w:marLeft w:val="0"/>
      <w:marRight w:val="0"/>
      <w:marTop w:val="0"/>
      <w:marBottom w:val="0"/>
      <w:divBdr>
        <w:top w:val="none" w:sz="0" w:space="0" w:color="auto"/>
        <w:left w:val="none" w:sz="0" w:space="0" w:color="auto"/>
        <w:bottom w:val="none" w:sz="0" w:space="0" w:color="auto"/>
        <w:right w:val="none" w:sz="0" w:space="0" w:color="auto"/>
      </w:divBdr>
    </w:div>
    <w:div w:id="1129855184">
      <w:bodyDiv w:val="1"/>
      <w:marLeft w:val="0"/>
      <w:marRight w:val="0"/>
      <w:marTop w:val="0"/>
      <w:marBottom w:val="0"/>
      <w:divBdr>
        <w:top w:val="none" w:sz="0" w:space="0" w:color="auto"/>
        <w:left w:val="none" w:sz="0" w:space="0" w:color="auto"/>
        <w:bottom w:val="none" w:sz="0" w:space="0" w:color="auto"/>
        <w:right w:val="none" w:sz="0" w:space="0" w:color="auto"/>
      </w:divBdr>
    </w:div>
    <w:div w:id="1135293515">
      <w:bodyDiv w:val="1"/>
      <w:marLeft w:val="0"/>
      <w:marRight w:val="0"/>
      <w:marTop w:val="0"/>
      <w:marBottom w:val="0"/>
      <w:divBdr>
        <w:top w:val="none" w:sz="0" w:space="0" w:color="auto"/>
        <w:left w:val="none" w:sz="0" w:space="0" w:color="auto"/>
        <w:bottom w:val="none" w:sz="0" w:space="0" w:color="auto"/>
        <w:right w:val="none" w:sz="0" w:space="0" w:color="auto"/>
      </w:divBdr>
    </w:div>
    <w:div w:id="1155998296">
      <w:bodyDiv w:val="1"/>
      <w:marLeft w:val="0"/>
      <w:marRight w:val="0"/>
      <w:marTop w:val="0"/>
      <w:marBottom w:val="0"/>
      <w:divBdr>
        <w:top w:val="none" w:sz="0" w:space="0" w:color="auto"/>
        <w:left w:val="none" w:sz="0" w:space="0" w:color="auto"/>
        <w:bottom w:val="none" w:sz="0" w:space="0" w:color="auto"/>
        <w:right w:val="none" w:sz="0" w:space="0" w:color="auto"/>
      </w:divBdr>
    </w:div>
    <w:div w:id="1260722603">
      <w:bodyDiv w:val="1"/>
      <w:marLeft w:val="0"/>
      <w:marRight w:val="0"/>
      <w:marTop w:val="0"/>
      <w:marBottom w:val="0"/>
      <w:divBdr>
        <w:top w:val="none" w:sz="0" w:space="0" w:color="auto"/>
        <w:left w:val="none" w:sz="0" w:space="0" w:color="auto"/>
        <w:bottom w:val="none" w:sz="0" w:space="0" w:color="auto"/>
        <w:right w:val="none" w:sz="0" w:space="0" w:color="auto"/>
      </w:divBdr>
    </w:div>
    <w:div w:id="1373535131">
      <w:bodyDiv w:val="1"/>
      <w:marLeft w:val="0"/>
      <w:marRight w:val="0"/>
      <w:marTop w:val="0"/>
      <w:marBottom w:val="0"/>
      <w:divBdr>
        <w:top w:val="none" w:sz="0" w:space="0" w:color="auto"/>
        <w:left w:val="none" w:sz="0" w:space="0" w:color="auto"/>
        <w:bottom w:val="none" w:sz="0" w:space="0" w:color="auto"/>
        <w:right w:val="none" w:sz="0" w:space="0" w:color="auto"/>
      </w:divBdr>
    </w:div>
    <w:div w:id="21054136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boyolalikab.go.id/index2.php/(diundu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9222E14-F5E7-43C8-867B-D27013074C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678</Words>
  <Characters>3867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Microsoft Word - 1dfe-93e9-46d8-7dc8</vt:lpstr>
    </vt:vector>
  </TitlesOfParts>
  <Company/>
  <LinksUpToDate>false</LinksUpToDate>
  <CharactersWithSpaces>4536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- 1dfe-93e9-46d8-7dc8</dc:title>
  <dc:creator>HP</dc:creator>
  <cp:lastModifiedBy>Argen Adli</cp:lastModifiedBy>
  <cp:revision>4</cp:revision>
  <dcterms:created xsi:type="dcterms:W3CDTF">2025-07-05T01:46:00Z</dcterms:created>
  <dcterms:modified xsi:type="dcterms:W3CDTF">2025-07-05T01:47:00Z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2022-04-01T00:00:00Z</vt:filetime>
  </property>
  <property fmtid="{D5CDD505-2E9C-101B-9397-08002B2CF9AE}" pid="3" name="Creator">
    <vt:lpwstr>Nitro Pro</vt:lpwstr>
  </property>
  <property fmtid="{D5CDD505-2E9C-101B-9397-08002B2CF9AE}" pid="4" name="LastSaved">
    <vt:filetime>2025-07-04T00:00:00Z</vt:filetime>
  </property>
  <property fmtid="{D5CDD505-2E9C-101B-9397-08002B2CF9AE}" pid="5" name="Producer">
    <vt:lpwstr>Nitro Pro 12 (12.8.0.449)</vt:lpwstr>
  </property>
</Properties>
</file>